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4F405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Приложение</w:t>
      </w:r>
    </w:p>
    <w:p w14:paraId="55823929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к Порядку</w:t>
      </w:r>
    </w:p>
    <w:p w14:paraId="10732C58" w14:textId="77777777" w:rsidR="00C67034" w:rsidRPr="00D123F7" w:rsidRDefault="00C67034" w:rsidP="00E05D8D">
      <w:pPr>
        <w:snapToGrid/>
        <w:spacing w:line="228" w:lineRule="auto"/>
        <w:jc w:val="right"/>
        <w:rPr>
          <w:rFonts w:eastAsiaTheme="minorHAnsi"/>
          <w:sz w:val="26"/>
          <w:szCs w:val="28"/>
          <w:lang w:eastAsia="en-US"/>
        </w:rPr>
      </w:pPr>
      <w:r w:rsidRPr="00D123F7">
        <w:rPr>
          <w:rFonts w:eastAsiaTheme="minorHAnsi"/>
          <w:sz w:val="26"/>
          <w:szCs w:val="28"/>
          <w:lang w:eastAsia="en-US"/>
        </w:rPr>
        <w:t>Форма</w:t>
      </w:r>
    </w:p>
    <w:p w14:paraId="11C7A297" w14:textId="77777777" w:rsidR="00C67034" w:rsidRPr="00D123F7" w:rsidRDefault="00C67034" w:rsidP="00A365EA">
      <w:pPr>
        <w:snapToGrid/>
        <w:spacing w:line="216" w:lineRule="auto"/>
        <w:jc w:val="center"/>
        <w:rPr>
          <w:rFonts w:eastAsiaTheme="minorHAnsi"/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 xml:space="preserve">Сведения о доходах, расходах, об имуществе и обязательствах имущественного </w:t>
      </w:r>
    </w:p>
    <w:p w14:paraId="32B5250B" w14:textId="0F61C6A4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  <w:r w:rsidRPr="00D123F7">
        <w:rPr>
          <w:rFonts w:eastAsiaTheme="minorHAnsi"/>
          <w:b/>
          <w:sz w:val="26"/>
          <w:szCs w:val="28"/>
          <w:lang w:eastAsia="en-US"/>
        </w:rPr>
        <w:t>хар</w:t>
      </w:r>
      <w:r w:rsidR="00DE6C97">
        <w:rPr>
          <w:rFonts w:eastAsiaTheme="minorHAnsi"/>
          <w:b/>
          <w:sz w:val="26"/>
          <w:szCs w:val="28"/>
          <w:lang w:eastAsia="en-US"/>
        </w:rPr>
        <w:t xml:space="preserve">актера за период с 1 января 2020 г. по 31 декабря 2020 </w:t>
      </w:r>
      <w:r w:rsidRPr="00D123F7">
        <w:rPr>
          <w:rFonts w:eastAsiaTheme="minorHAnsi"/>
          <w:b/>
          <w:sz w:val="26"/>
          <w:szCs w:val="28"/>
          <w:lang w:eastAsia="en-US"/>
        </w:rPr>
        <w:t>г.</w:t>
      </w:r>
    </w:p>
    <w:p w14:paraId="6A5AD496" w14:textId="77777777" w:rsidR="00C67034" w:rsidRPr="00D123F7" w:rsidRDefault="00C67034" w:rsidP="00A365EA">
      <w:pPr>
        <w:snapToGrid/>
        <w:spacing w:line="216" w:lineRule="auto"/>
        <w:jc w:val="center"/>
        <w:rPr>
          <w:b/>
          <w:sz w:val="26"/>
          <w:szCs w:val="28"/>
          <w:lang w:eastAsia="en-US"/>
        </w:rPr>
      </w:pPr>
    </w:p>
    <w:tbl>
      <w:tblPr>
        <w:tblW w:w="14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2407"/>
        <w:gridCol w:w="1275"/>
        <w:gridCol w:w="996"/>
        <w:gridCol w:w="1134"/>
        <w:gridCol w:w="851"/>
        <w:gridCol w:w="850"/>
        <w:gridCol w:w="852"/>
        <w:gridCol w:w="992"/>
        <w:gridCol w:w="992"/>
        <w:gridCol w:w="1134"/>
        <w:gridCol w:w="1133"/>
        <w:gridCol w:w="1844"/>
      </w:tblGrid>
      <w:tr w:rsidR="00D123F7" w:rsidRPr="00D123F7" w14:paraId="34ED20D8" w14:textId="77777777" w:rsidTr="00DE6C97"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642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N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B21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1B0357" w14:textId="59EB1B8D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Должность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1"/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DD5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B4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47D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EA12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A93899" w14:textId="586F45C1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D123F7">
              <w:rPr>
                <w:sz w:val="22"/>
                <w:szCs w:val="28"/>
                <w:lang w:eastAsia="en-US"/>
              </w:rPr>
              <w:t xml:space="preserve">сделка </w:t>
            </w:r>
            <w:r w:rsidR="00983129" w:rsidRPr="00D123F7">
              <w:rPr>
                <w:rStyle w:val="af"/>
                <w:sz w:val="22"/>
                <w:szCs w:val="28"/>
                <w:lang w:eastAsia="en-US"/>
              </w:rPr>
              <w:footnoteReference w:id="2"/>
            </w:r>
            <w:r w:rsidRPr="00D123F7">
              <w:rPr>
                <w:sz w:val="22"/>
                <w:szCs w:val="28"/>
                <w:lang w:eastAsia="en-US"/>
              </w:rPr>
              <w:t xml:space="preserve"> (</w:t>
            </w:r>
            <w:proofErr w:type="gramEnd"/>
            <w:r w:rsidRPr="00D123F7">
              <w:rPr>
                <w:sz w:val="22"/>
                <w:szCs w:val="28"/>
                <w:lang w:eastAsia="en-US"/>
              </w:rPr>
              <w:t>вид приобретенного имущества, источники)</w:t>
            </w:r>
          </w:p>
        </w:tc>
      </w:tr>
      <w:tr w:rsidR="00D123F7" w:rsidRPr="00D123F7" w14:paraId="61EB9B14" w14:textId="77777777" w:rsidTr="00DE6C97">
        <w:trPr>
          <w:cantSplit/>
          <w:trHeight w:val="1794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E174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D09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2C90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65E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F45337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291CCE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2CAAC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61F66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CF49B8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center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4C047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ind w:left="113" w:right="113"/>
              <w:jc w:val="both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7C8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54E9" w14:textId="77777777" w:rsidR="00C67034" w:rsidRPr="00D123F7" w:rsidRDefault="00C67034" w:rsidP="00A365EA">
            <w:pPr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2EC9" w14:textId="77777777" w:rsidR="00C67034" w:rsidRPr="00D123F7" w:rsidRDefault="00C67034" w:rsidP="00A365EA">
            <w:pPr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  <w:tr w:rsidR="00D123F7" w:rsidRPr="00D123F7" w14:paraId="60DD70A7" w14:textId="77777777" w:rsidTr="00DE6C97">
        <w:trPr>
          <w:trHeight w:val="29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2D3D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rPr>
                <w:sz w:val="22"/>
                <w:szCs w:val="28"/>
                <w:lang w:eastAsia="en-US"/>
              </w:rPr>
            </w:pPr>
            <w:r w:rsidRPr="00D123F7">
              <w:rPr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CA9" w14:textId="5A73C947" w:rsidR="00C67034" w:rsidRPr="00D123F7" w:rsidRDefault="003A001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Коровин Никита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E86" w14:textId="68F076D8" w:rsidR="00C67034" w:rsidRPr="00D123F7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специалист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EABE" w14:textId="274523AF" w:rsidR="00C67034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502528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67B3D5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земельный участок</w:t>
            </w:r>
          </w:p>
          <w:p w14:paraId="2291E01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A1FC6F6" w14:textId="30ED6BAE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320" w14:textId="741C714A" w:rsidR="00C67034" w:rsidRDefault="00DE6C97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60217C63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3C7C68F5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F48BEB7" w14:textId="7E58592F" w:rsidR="00012E5E" w:rsidRDefault="00DE6C97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индивидуальная</w:t>
            </w:r>
          </w:p>
          <w:p w14:paraId="44C9376A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14D9C47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020B29E" w14:textId="0E8C73BC" w:rsidR="00012E5E" w:rsidRPr="00D123F7" w:rsidRDefault="003A001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общая 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A977" w14:textId="3B919429" w:rsidR="00C67034" w:rsidRDefault="003A001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1552</w:t>
            </w:r>
          </w:p>
          <w:p w14:paraId="5FE132DD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D69330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0BD35A7F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91F9F1E" w14:textId="6DECFC9F" w:rsidR="00012E5E" w:rsidRDefault="003A001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1578</w:t>
            </w:r>
          </w:p>
          <w:p w14:paraId="4D28400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C2C34D1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29714129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61713CC6" w14:textId="137B7EE5" w:rsidR="00012E5E" w:rsidRPr="00D123F7" w:rsidRDefault="003A001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75,2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C37" w14:textId="77777777" w:rsidR="00C67034" w:rsidRDefault="00B87D8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8C71D7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9C30048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4643654C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F49C50F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  <w:p w14:paraId="4C19DB5E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17017600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78DD94E9" w14:textId="77777777" w:rsidR="00012E5E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  <w:p w14:paraId="50356EEA" w14:textId="7D5FD1F7" w:rsidR="00012E5E" w:rsidRPr="00D123F7" w:rsidRDefault="00012E5E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Россия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F1EF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905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B53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9612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EFD" w14:textId="50BF10A5" w:rsidR="00C67034" w:rsidRPr="00D123F7" w:rsidRDefault="003A0016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80 330,95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091" w14:textId="77777777" w:rsidR="00C67034" w:rsidRPr="00D123F7" w:rsidRDefault="00C67034" w:rsidP="00A365EA">
            <w:pPr>
              <w:widowControl w:val="0"/>
              <w:autoSpaceDE w:val="0"/>
              <w:autoSpaceDN w:val="0"/>
              <w:snapToGrid/>
              <w:spacing w:line="216" w:lineRule="auto"/>
              <w:jc w:val="both"/>
              <w:rPr>
                <w:sz w:val="22"/>
                <w:szCs w:val="28"/>
                <w:lang w:eastAsia="en-US"/>
              </w:rPr>
            </w:pPr>
          </w:p>
        </w:tc>
      </w:tr>
    </w:tbl>
    <w:p w14:paraId="19007612" w14:textId="4E9BDE31" w:rsidR="00C67034" w:rsidRPr="00D123F7" w:rsidRDefault="00C67034" w:rsidP="00F1284A">
      <w:pPr>
        <w:suppressAutoHyphens/>
        <w:snapToGrid/>
        <w:spacing w:line="228" w:lineRule="auto"/>
        <w:jc w:val="both"/>
        <w:rPr>
          <w:rFonts w:cs="Calibri"/>
          <w:sz w:val="28"/>
          <w:szCs w:val="22"/>
          <w:lang w:eastAsia="en-US"/>
        </w:rPr>
      </w:pPr>
      <w:bookmarkStart w:id="1" w:name="P304"/>
      <w:bookmarkEnd w:id="1"/>
    </w:p>
    <w:sectPr w:rsidR="00C67034" w:rsidRPr="00D123F7" w:rsidSect="00A365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A3F41" w14:textId="77777777" w:rsidR="0016469B" w:rsidRDefault="0016469B" w:rsidP="002442B7">
      <w:r>
        <w:separator/>
      </w:r>
    </w:p>
  </w:endnote>
  <w:endnote w:type="continuationSeparator" w:id="0">
    <w:p w14:paraId="2EDAA803" w14:textId="77777777" w:rsidR="0016469B" w:rsidRDefault="0016469B" w:rsidP="0024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96F58" w14:textId="77777777" w:rsidR="00F1284A" w:rsidRDefault="00F128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C" w14:textId="77777777" w:rsidR="00F11B4D" w:rsidRPr="00F1284A" w:rsidRDefault="00F11B4D" w:rsidP="00F128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190"/>
      <w:gridCol w:w="3096"/>
    </w:tblGrid>
    <w:tr w:rsidR="00F11B4D" w14:paraId="089DBA31" w14:textId="77777777" w:rsidTr="00F11B4D">
      <w:tc>
        <w:tcPr>
          <w:tcW w:w="3333" w:type="pct"/>
          <w:shd w:val="clear" w:color="auto" w:fill="auto"/>
        </w:tcPr>
        <w:p w14:paraId="089DBA2F" w14:textId="77777777" w:rsidR="00F11B4D" w:rsidRPr="00F11B4D" w:rsidRDefault="00F11B4D" w:rsidP="00F11B4D">
          <w:pPr>
            <w:pStyle w:val="a7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89DBA30" w14:textId="77777777" w:rsidR="00F11B4D" w:rsidRPr="00F11B4D" w:rsidRDefault="00F11B4D" w:rsidP="00F11B4D">
          <w:pPr>
            <w:pStyle w:val="a7"/>
            <w:jc w:val="right"/>
            <w:rPr>
              <w:color w:val="808080"/>
              <w:sz w:val="18"/>
            </w:rPr>
          </w:pPr>
          <w:r w:rsidRPr="00F11B4D">
            <w:rPr>
              <w:color w:val="808080"/>
              <w:sz w:val="18"/>
            </w:rPr>
            <w:t xml:space="preserve">Страница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PAGE </w:instrText>
          </w:r>
          <w:r w:rsidRPr="00F11B4D">
            <w:rPr>
              <w:color w:val="808080"/>
              <w:sz w:val="18"/>
            </w:rPr>
            <w:fldChar w:fldCharType="separate"/>
          </w:r>
          <w:r w:rsidR="00DE6C97">
            <w:rPr>
              <w:noProof/>
              <w:color w:val="808080"/>
              <w:sz w:val="18"/>
            </w:rPr>
            <w:t>1</w:t>
          </w:r>
          <w:r w:rsidRPr="00F11B4D">
            <w:rPr>
              <w:color w:val="808080"/>
              <w:sz w:val="18"/>
            </w:rPr>
            <w:fldChar w:fldCharType="end"/>
          </w:r>
          <w:r w:rsidRPr="00F11B4D">
            <w:rPr>
              <w:color w:val="808080"/>
              <w:sz w:val="18"/>
            </w:rPr>
            <w:t xml:space="preserve"> из </w:t>
          </w:r>
          <w:r w:rsidRPr="00F11B4D">
            <w:rPr>
              <w:color w:val="808080"/>
              <w:sz w:val="18"/>
            </w:rPr>
            <w:fldChar w:fldCharType="begin"/>
          </w:r>
          <w:r w:rsidRPr="00F11B4D">
            <w:rPr>
              <w:color w:val="808080"/>
              <w:sz w:val="18"/>
            </w:rPr>
            <w:instrText xml:space="preserve"> NUMPAGES </w:instrText>
          </w:r>
          <w:r w:rsidRPr="00F11B4D">
            <w:rPr>
              <w:color w:val="808080"/>
              <w:sz w:val="18"/>
            </w:rPr>
            <w:fldChar w:fldCharType="separate"/>
          </w:r>
          <w:r w:rsidR="00DE6C97">
            <w:rPr>
              <w:noProof/>
              <w:color w:val="808080"/>
              <w:sz w:val="18"/>
            </w:rPr>
            <w:t>2</w:t>
          </w:r>
          <w:r w:rsidRPr="00F11B4D">
            <w:rPr>
              <w:color w:val="808080"/>
              <w:sz w:val="18"/>
            </w:rPr>
            <w:fldChar w:fldCharType="end"/>
          </w:r>
        </w:p>
      </w:tc>
    </w:tr>
  </w:tbl>
  <w:p w14:paraId="089DBA32" w14:textId="77777777" w:rsidR="00F11B4D" w:rsidRPr="00F11B4D" w:rsidRDefault="00F11B4D" w:rsidP="00F11B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51EE2" w14:textId="77777777" w:rsidR="0016469B" w:rsidRDefault="0016469B" w:rsidP="002442B7">
      <w:r>
        <w:separator/>
      </w:r>
    </w:p>
  </w:footnote>
  <w:footnote w:type="continuationSeparator" w:id="0">
    <w:p w14:paraId="4B16FD95" w14:textId="77777777" w:rsidR="0016469B" w:rsidRDefault="0016469B" w:rsidP="002442B7">
      <w:r>
        <w:continuationSeparator/>
      </w:r>
    </w:p>
  </w:footnote>
  <w:footnote w:id="1">
    <w:p w14:paraId="2B8CC784" w14:textId="0A266985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Указывается должность лица, замещающего государственную должность Ярославской области, </w:t>
      </w:r>
      <w:proofErr w:type="gramStart"/>
      <w:r w:rsidRPr="00D123F7">
        <w:t>должность  государственной</w:t>
      </w:r>
      <w:proofErr w:type="gramEnd"/>
      <w:r w:rsidRPr="00D123F7">
        <w:t xml:space="preserve"> гражданской службы Ярославской области, </w:t>
      </w:r>
      <w:r w:rsidR="00F7410E" w:rsidRPr="00D123F7">
        <w:t>должность руководителя государственного учреждения Ярославской области</w:t>
      </w:r>
      <w:r w:rsidRPr="00D123F7">
        <w:t>, замещаемая (занимаемая)  им по состоянию на 31 декабря отчетного года.</w:t>
      </w:r>
    </w:p>
  </w:footnote>
  <w:footnote w:id="2">
    <w:p w14:paraId="3FD3E317" w14:textId="6E5F06FC" w:rsidR="00983129" w:rsidRPr="00D123F7" w:rsidRDefault="00983129">
      <w:pPr>
        <w:pStyle w:val="ad"/>
      </w:pPr>
      <w:r w:rsidRPr="00D123F7">
        <w:rPr>
          <w:rStyle w:val="af"/>
        </w:rPr>
        <w:footnoteRef/>
      </w:r>
      <w:r w:rsidRPr="00D123F7">
        <w:t xml:space="preserve"> Сведения указываются, если сумма сделки превышает общий доход лица, </w:t>
      </w:r>
      <w:r w:rsidR="00F7410E" w:rsidRPr="00D123F7">
        <w:t xml:space="preserve">замещающего государственную должность Ярославской области, </w:t>
      </w:r>
      <w:r w:rsidRPr="00D123F7">
        <w:t xml:space="preserve">должность государственной гражданской службы Ярославской области, </w:t>
      </w:r>
      <w:r w:rsidR="00F7410E" w:rsidRPr="00D123F7">
        <w:t xml:space="preserve">должность руководителя государственного учреждения Ярославской области </w:t>
      </w:r>
      <w:r w:rsidRPr="00D123F7">
        <w:t>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373B7" w14:textId="77777777" w:rsidR="00F1284A" w:rsidRDefault="00F128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FBC8E" w14:textId="77777777" w:rsidR="00F1284A" w:rsidRDefault="00F128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DBA2D" w14:textId="77777777" w:rsidR="00270987" w:rsidRDefault="00270987">
    <w:pPr>
      <w:pStyle w:val="a5"/>
      <w:jc w:val="center"/>
    </w:pPr>
  </w:p>
  <w:p w14:paraId="089DBA2E" w14:textId="77777777" w:rsidR="00270987" w:rsidRDefault="0027098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FB62E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FE9160A"/>
    <w:multiLevelType w:val="hybridMultilevel"/>
    <w:tmpl w:val="5A169B3A"/>
    <w:lvl w:ilvl="0" w:tplc="96EA36BC">
      <w:start w:val="1"/>
      <w:numFmt w:val="upperRoman"/>
      <w:lvlText w:val="%1."/>
      <w:lvlJc w:val="left"/>
      <w:pPr>
        <w:tabs>
          <w:tab w:val="num" w:pos="3439"/>
        </w:tabs>
        <w:ind w:left="343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abstractNum w:abstractNumId="2">
    <w:nsid w:val="3B670E46"/>
    <w:multiLevelType w:val="hybridMultilevel"/>
    <w:tmpl w:val="436A9B6C"/>
    <w:lvl w:ilvl="0" w:tplc="C4DA7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72C1D5F"/>
    <w:multiLevelType w:val="hybridMultilevel"/>
    <w:tmpl w:val="2D5C9EC2"/>
    <w:lvl w:ilvl="0" w:tplc="B34ACA3E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4">
    <w:nsid w:val="6AD81BE0"/>
    <w:multiLevelType w:val="hybridMultilevel"/>
    <w:tmpl w:val="727444D2"/>
    <w:lvl w:ilvl="0" w:tplc="3A86B86A">
      <w:start w:val="1"/>
      <w:numFmt w:val="decimal"/>
      <w:lvlText w:val="%1."/>
      <w:lvlJc w:val="left"/>
      <w:pPr>
        <w:tabs>
          <w:tab w:val="num" w:pos="3079"/>
        </w:tabs>
        <w:ind w:left="3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99"/>
        </w:tabs>
        <w:ind w:left="37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19"/>
        </w:tabs>
        <w:ind w:left="45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39"/>
        </w:tabs>
        <w:ind w:left="52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59"/>
        </w:tabs>
        <w:ind w:left="59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79"/>
        </w:tabs>
        <w:ind w:left="66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99"/>
        </w:tabs>
        <w:ind w:left="73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19"/>
        </w:tabs>
        <w:ind w:left="81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39"/>
        </w:tabs>
        <w:ind w:left="8839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644"/>
        <w:lvlJc w:val="left"/>
        <w:pPr>
          <w:ind w:left="1353" w:hanging="644"/>
        </w:pPr>
      </w:lvl>
    </w:lvlOverride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EC"/>
    <w:rsid w:val="000108E1"/>
    <w:rsid w:val="000121A7"/>
    <w:rsid w:val="00012E5E"/>
    <w:rsid w:val="00025A50"/>
    <w:rsid w:val="0007590F"/>
    <w:rsid w:val="000A34F5"/>
    <w:rsid w:val="000B6054"/>
    <w:rsid w:val="000B6906"/>
    <w:rsid w:val="000C6E0E"/>
    <w:rsid w:val="000D310B"/>
    <w:rsid w:val="000D53FE"/>
    <w:rsid w:val="000E53AB"/>
    <w:rsid w:val="000E7F45"/>
    <w:rsid w:val="000F52D6"/>
    <w:rsid w:val="000F60EA"/>
    <w:rsid w:val="00100CA3"/>
    <w:rsid w:val="0010132C"/>
    <w:rsid w:val="0012213B"/>
    <w:rsid w:val="00133E84"/>
    <w:rsid w:val="00133EB0"/>
    <w:rsid w:val="001643AF"/>
    <w:rsid w:val="0016469B"/>
    <w:rsid w:val="00171B60"/>
    <w:rsid w:val="001740EC"/>
    <w:rsid w:val="00177521"/>
    <w:rsid w:val="00180750"/>
    <w:rsid w:val="001A4ADF"/>
    <w:rsid w:val="001A6023"/>
    <w:rsid w:val="001C420E"/>
    <w:rsid w:val="001D7484"/>
    <w:rsid w:val="001E2C8E"/>
    <w:rsid w:val="001E2C99"/>
    <w:rsid w:val="001E3663"/>
    <w:rsid w:val="00243CBB"/>
    <w:rsid w:val="002442B7"/>
    <w:rsid w:val="00266866"/>
    <w:rsid w:val="00270987"/>
    <w:rsid w:val="002805BD"/>
    <w:rsid w:val="002A5BBB"/>
    <w:rsid w:val="002B0A44"/>
    <w:rsid w:val="002B6A88"/>
    <w:rsid w:val="002C6939"/>
    <w:rsid w:val="002D2C02"/>
    <w:rsid w:val="002E320B"/>
    <w:rsid w:val="00310B71"/>
    <w:rsid w:val="0032469C"/>
    <w:rsid w:val="00330B2B"/>
    <w:rsid w:val="00334BC0"/>
    <w:rsid w:val="003A0016"/>
    <w:rsid w:val="003B2774"/>
    <w:rsid w:val="003D3BCE"/>
    <w:rsid w:val="003E46A8"/>
    <w:rsid w:val="003F2308"/>
    <w:rsid w:val="00412ACF"/>
    <w:rsid w:val="00414159"/>
    <w:rsid w:val="00417EA8"/>
    <w:rsid w:val="004540C5"/>
    <w:rsid w:val="00455B62"/>
    <w:rsid w:val="004705CA"/>
    <w:rsid w:val="00487AA7"/>
    <w:rsid w:val="00496FF5"/>
    <w:rsid w:val="004A4BF3"/>
    <w:rsid w:val="004A655F"/>
    <w:rsid w:val="004B2CAE"/>
    <w:rsid w:val="004D686B"/>
    <w:rsid w:val="004E163D"/>
    <w:rsid w:val="00500668"/>
    <w:rsid w:val="00505512"/>
    <w:rsid w:val="00523340"/>
    <w:rsid w:val="00531BAF"/>
    <w:rsid w:val="0054192E"/>
    <w:rsid w:val="00543708"/>
    <w:rsid w:val="00550069"/>
    <w:rsid w:val="005746ED"/>
    <w:rsid w:val="005809B4"/>
    <w:rsid w:val="00586C44"/>
    <w:rsid w:val="00593530"/>
    <w:rsid w:val="005B1473"/>
    <w:rsid w:val="005B324C"/>
    <w:rsid w:val="005D2968"/>
    <w:rsid w:val="005F7146"/>
    <w:rsid w:val="00611932"/>
    <w:rsid w:val="00650554"/>
    <w:rsid w:val="00655AA4"/>
    <w:rsid w:val="00661147"/>
    <w:rsid w:val="00674C40"/>
    <w:rsid w:val="00695E7A"/>
    <w:rsid w:val="006B4541"/>
    <w:rsid w:val="007408E8"/>
    <w:rsid w:val="00742FA5"/>
    <w:rsid w:val="0076137A"/>
    <w:rsid w:val="007749A6"/>
    <w:rsid w:val="00793EC5"/>
    <w:rsid w:val="007A0D8A"/>
    <w:rsid w:val="007D670C"/>
    <w:rsid w:val="007E31F9"/>
    <w:rsid w:val="007F0F79"/>
    <w:rsid w:val="00817DAF"/>
    <w:rsid w:val="00820C08"/>
    <w:rsid w:val="008270A9"/>
    <w:rsid w:val="00834AFB"/>
    <w:rsid w:val="00845830"/>
    <w:rsid w:val="0084676E"/>
    <w:rsid w:val="008801E3"/>
    <w:rsid w:val="00880C7D"/>
    <w:rsid w:val="00890D15"/>
    <w:rsid w:val="00894E9D"/>
    <w:rsid w:val="008A1610"/>
    <w:rsid w:val="008B28EA"/>
    <w:rsid w:val="008C552B"/>
    <w:rsid w:val="008C67DC"/>
    <w:rsid w:val="008E62F8"/>
    <w:rsid w:val="009025FD"/>
    <w:rsid w:val="00920BA3"/>
    <w:rsid w:val="009265DE"/>
    <w:rsid w:val="0094212F"/>
    <w:rsid w:val="009550C0"/>
    <w:rsid w:val="00957093"/>
    <w:rsid w:val="00975D49"/>
    <w:rsid w:val="00975F5B"/>
    <w:rsid w:val="00981398"/>
    <w:rsid w:val="00983129"/>
    <w:rsid w:val="0099095A"/>
    <w:rsid w:val="00992D5C"/>
    <w:rsid w:val="00997B3E"/>
    <w:rsid w:val="009A4C71"/>
    <w:rsid w:val="009D0A5E"/>
    <w:rsid w:val="009D68DB"/>
    <w:rsid w:val="009E1CC7"/>
    <w:rsid w:val="009F2A90"/>
    <w:rsid w:val="009F3126"/>
    <w:rsid w:val="00A073E5"/>
    <w:rsid w:val="00A13E69"/>
    <w:rsid w:val="00A365EA"/>
    <w:rsid w:val="00A408E5"/>
    <w:rsid w:val="00A52C87"/>
    <w:rsid w:val="00A94710"/>
    <w:rsid w:val="00AA1E47"/>
    <w:rsid w:val="00AB0D9F"/>
    <w:rsid w:val="00B17DFE"/>
    <w:rsid w:val="00B31F1B"/>
    <w:rsid w:val="00B53091"/>
    <w:rsid w:val="00B533C0"/>
    <w:rsid w:val="00B631D9"/>
    <w:rsid w:val="00B87D86"/>
    <w:rsid w:val="00BA4A41"/>
    <w:rsid w:val="00BA7DDB"/>
    <w:rsid w:val="00BC19FE"/>
    <w:rsid w:val="00BD11EB"/>
    <w:rsid w:val="00BE29B1"/>
    <w:rsid w:val="00BF42E3"/>
    <w:rsid w:val="00BF4FC4"/>
    <w:rsid w:val="00C04CC2"/>
    <w:rsid w:val="00C0746F"/>
    <w:rsid w:val="00C2278D"/>
    <w:rsid w:val="00C2584C"/>
    <w:rsid w:val="00C53847"/>
    <w:rsid w:val="00C67034"/>
    <w:rsid w:val="00C8207F"/>
    <w:rsid w:val="00C94B1D"/>
    <w:rsid w:val="00CA29E8"/>
    <w:rsid w:val="00CC78AB"/>
    <w:rsid w:val="00CD5287"/>
    <w:rsid w:val="00CE080E"/>
    <w:rsid w:val="00CF0B24"/>
    <w:rsid w:val="00CF36F8"/>
    <w:rsid w:val="00D123F7"/>
    <w:rsid w:val="00D16A23"/>
    <w:rsid w:val="00D230E7"/>
    <w:rsid w:val="00D31070"/>
    <w:rsid w:val="00D36DB1"/>
    <w:rsid w:val="00D45442"/>
    <w:rsid w:val="00D5016B"/>
    <w:rsid w:val="00D5338D"/>
    <w:rsid w:val="00D81012"/>
    <w:rsid w:val="00D8685F"/>
    <w:rsid w:val="00D86CBA"/>
    <w:rsid w:val="00D873CA"/>
    <w:rsid w:val="00D9486E"/>
    <w:rsid w:val="00DE6C97"/>
    <w:rsid w:val="00E05D8D"/>
    <w:rsid w:val="00E33204"/>
    <w:rsid w:val="00E33BFC"/>
    <w:rsid w:val="00E51D99"/>
    <w:rsid w:val="00E76A29"/>
    <w:rsid w:val="00EC37C5"/>
    <w:rsid w:val="00EC3E9D"/>
    <w:rsid w:val="00EC7450"/>
    <w:rsid w:val="00ED2577"/>
    <w:rsid w:val="00ED340B"/>
    <w:rsid w:val="00F01D50"/>
    <w:rsid w:val="00F05FE4"/>
    <w:rsid w:val="00F11B4D"/>
    <w:rsid w:val="00F1284A"/>
    <w:rsid w:val="00F61A2B"/>
    <w:rsid w:val="00F7410E"/>
    <w:rsid w:val="00FA50DB"/>
    <w:rsid w:val="00FB5992"/>
    <w:rsid w:val="00FB680D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DB9B9"/>
  <w15:docId w15:val="{DDBE8299-1BB0-4CE0-B632-C15F22D7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F9"/>
    <w:pPr>
      <w:snapToGri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E31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31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E31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17DF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A5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2442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42B7"/>
  </w:style>
  <w:style w:type="paragraph" w:styleId="a7">
    <w:name w:val="footer"/>
    <w:basedOn w:val="a"/>
    <w:link w:val="a8"/>
    <w:rsid w:val="002442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442B7"/>
  </w:style>
  <w:style w:type="character" w:styleId="a9">
    <w:name w:val="Hyperlink"/>
    <w:basedOn w:val="a0"/>
    <w:rsid w:val="002A5BBB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unhideWhenUsed/>
    <w:rsid w:val="00C67034"/>
    <w:pPr>
      <w:snapToGri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концевой сноски Знак"/>
    <w:basedOn w:val="a0"/>
    <w:link w:val="aa"/>
    <w:uiPriority w:val="99"/>
    <w:rsid w:val="00C67034"/>
    <w:rPr>
      <w:rFonts w:asciiTheme="minorHAnsi" w:eastAsiaTheme="minorHAnsi" w:hAnsiTheme="minorHAnsi" w:cstheme="minorBidi"/>
      <w:lang w:eastAsia="en-US"/>
    </w:rPr>
  </w:style>
  <w:style w:type="character" w:styleId="ac">
    <w:name w:val="endnote reference"/>
    <w:basedOn w:val="a0"/>
    <w:uiPriority w:val="99"/>
    <w:unhideWhenUsed/>
    <w:rsid w:val="00C67034"/>
    <w:rPr>
      <w:vertAlign w:val="superscript"/>
    </w:rPr>
  </w:style>
  <w:style w:type="paragraph" w:styleId="ad">
    <w:name w:val="footnote text"/>
    <w:basedOn w:val="a"/>
    <w:link w:val="ae"/>
    <w:rsid w:val="00983129"/>
  </w:style>
  <w:style w:type="character" w:customStyle="1" w:styleId="ae">
    <w:name w:val="Текст сноски Знак"/>
    <w:basedOn w:val="a0"/>
    <w:link w:val="ad"/>
    <w:rsid w:val="00983129"/>
  </w:style>
  <w:style w:type="character" w:styleId="af">
    <w:name w:val="footnote reference"/>
    <w:basedOn w:val="a0"/>
    <w:rsid w:val="009831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2013-11-14T20:00:00+00:00</dateaddindb>
    <dateminusta xmlns="081b8c99-5a1b-4ba1-9a3e-0d0cea83319e" xsi:nil="true"/>
    <numik xmlns="af44e648-6311-40f1-ad37-1234555fd9ba">614</numik>
    <kind xmlns="e2080b48-eafa-461e-b501-38555d38caa1">90</kind>
    <num xmlns="af44e648-6311-40f1-ad37-1234555fd9ba">614</num>
    <approvaldate xmlns="081b8c99-5a1b-4ba1-9a3e-0d0cea83319e">2013-11-13T20:00:00+00:00</approvaldate>
    <bigtitle xmlns="a853e5a8-fa1e-4dd3-a1b5-1604bfb35b05">О вопросах противодействия коррупции и внесении изменений в отдельные указы Губернатора области (с изменениями на 23 сентября 2015 года)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>2015-09-22T20:00:00+00:00</redactiondate>
    <status xmlns="5256eb8c-d5dd-498a-ad6f-7fa801666f9a">34</status>
    <organ xmlns="67a9cb4f-e58d-445a-8e0b-2b8d792f9e38">217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 xsi:nil="true"/>
    <lastredaction xmlns="a853e5a8-fa1e-4dd3-a1b5-1604bfb35b05" xsi:nil="true"/>
    <number xmlns="081b8c99-5a1b-4ba1-9a3e-0d0cea83319e">614</number>
    <dateedition xmlns="081b8c99-5a1b-4ba1-9a3e-0d0cea83319e" xsi:nil="true"/>
    <operinform xmlns="081b8c99-5a1b-4ba1-9a3e-0d0cea83319e" xsi:nil="true"/>
    <beginactiondate xmlns="a853e5a8-fa1e-4dd3-a1b5-1604bfb35b05">2013-11-13T20:00:00+00:00</beginaction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5D63-0E01-460E-BBF6-20F7D7B3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960B-4A3B-4A83-B838-AD53D9A7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64049-EC3D-4DB4-B6CA-61FD674961E5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4.xml><?xml version="1.0" encoding="utf-8"?>
<ds:datastoreItem xmlns:ds="http://schemas.openxmlformats.org/officeDocument/2006/customXml" ds:itemID="{D13281D3-B9A3-468B-81E9-B50E9886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Камалова Алена Александровна</dc:creator>
  <cp:lastModifiedBy>Secretar</cp:lastModifiedBy>
  <cp:revision>26</cp:revision>
  <cp:lastPrinted>2020-02-19T12:42:00Z</cp:lastPrinted>
  <dcterms:created xsi:type="dcterms:W3CDTF">2020-02-19T12:32:00Z</dcterms:created>
  <dcterms:modified xsi:type="dcterms:W3CDTF">2021-05-21T08:21:00Z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