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8FB" w:rsidRPr="00F818FB" w:rsidRDefault="00F818FB" w:rsidP="00F818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818F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от 6 июня 2011 года № 98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О проведении комплексной проверки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автомобильных дорог в Покровском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r w:rsidRPr="00F818FB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сельском поселении в 2011 году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Руководствуясь Федеральным законом от 10 декабря 1995 года № 196-ФЗ «О безопасности дорожного движения», с целью проверки эксплуатационного состояния автомобильных дорог, относящихся к собственности Рыбинского муниципального района, принятия дополнительных мер по улучшению транспортно-эксплуатационных характеристик указанных дорог, снижению роли дорожного фактора как причины, способствующей совершению дорожно-транспортных происшествий,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1. В период с 7 июня по 30 июня 2011 года провести комплексную проверку улично-дорожной сети, относящейся к собственности Покровского сельского поселения (далее – комплексная проверка).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2. Образовать комиссию по проведению комплексной проверки улично-дорожной сети, относящейся к собственности Покровского сельского поселения (далее – комиссия) в следующем составе: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Забелина Глава Покровского сельского поселения,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Татьяна Николаевна председатель комиссии;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Пушкин начальник ОГИБДД УВД по г. Рыбинску и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Андрей Владимирович Рыбинскому муниципальному району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(по согласованию);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Батырев начальник Рыбинского отдела Управления государственного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Юрий Валентинович автодорожного надзора по Ярославской области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(по согласованию);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F818FB">
        <w:rPr>
          <w:rFonts w:ascii="Times New Roman" w:eastAsia="Times New Roman" w:hAnsi="Times New Roman" w:cs="Times New Roman"/>
          <w:sz w:val="24"/>
          <w:szCs w:val="24"/>
        </w:rPr>
        <w:t>Кожеванова</w:t>
      </w:r>
      <w:proofErr w:type="spellEnd"/>
      <w:r w:rsidRPr="00F818FB">
        <w:rPr>
          <w:rFonts w:ascii="Times New Roman" w:eastAsia="Times New Roman" w:hAnsi="Times New Roman" w:cs="Times New Roman"/>
          <w:sz w:val="24"/>
          <w:szCs w:val="24"/>
        </w:rPr>
        <w:t xml:space="preserve"> заместитель главы администрации Покровского сельского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Инна Викторовна поселения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3. Председателю комиссии организовать выезды для проведения комплексной проверки в соответствии с графиком проведения комплексной проверки (далее график) согласно приложению.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4. Администрации Покровского сельского поселения: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- представлять автотранспорт для проведения комплексной проверки в соответствии с графиком;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- учесть результаты комплексной проверки при формировании перечня мероприятий по капитальному ремонту и ремонту улично-дорожной сети, относящейся к собственности Покровского сельского поселения на 2012 год;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</w:r>
      <w:r w:rsidRPr="00F818FB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представить информацию о принятых по итогам проведения комплексной проверки мерах по устранению недостатков в эксплуатационном состоянии улично-дорожной сети, относящейся к собственности Покровского сельского поселения председателю комиссии до 01 августа 2011 года.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5. Настоящее постановление вступает в силу с момента подписания.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 xml:space="preserve">6. Контроль за исполнением постановления возложить на заместителя главы администрации Покровского сельского поселения </w:t>
      </w:r>
      <w:proofErr w:type="spellStart"/>
      <w:r w:rsidRPr="00F818FB">
        <w:rPr>
          <w:rFonts w:ascii="Times New Roman" w:eastAsia="Times New Roman" w:hAnsi="Times New Roman" w:cs="Times New Roman"/>
          <w:sz w:val="24"/>
          <w:szCs w:val="24"/>
        </w:rPr>
        <w:t>Кожеванову</w:t>
      </w:r>
      <w:proofErr w:type="spellEnd"/>
      <w:r w:rsidRPr="00F818FB">
        <w:rPr>
          <w:rFonts w:ascii="Times New Roman" w:eastAsia="Times New Roman" w:hAnsi="Times New Roman" w:cs="Times New Roman"/>
          <w:sz w:val="24"/>
          <w:szCs w:val="24"/>
        </w:rPr>
        <w:t xml:space="preserve"> И.В.</w:t>
      </w:r>
    </w:p>
    <w:p w:rsidR="00F818FB" w:rsidRPr="00F818FB" w:rsidRDefault="00F818FB" w:rsidP="00F818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18FB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F818FB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F818FB" w:rsidRDefault="005F6CF9" w:rsidP="00F818FB"/>
    <w:sectPr w:rsidR="005F6CF9" w:rsidRPr="00F818FB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82E76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38C6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6776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708E5"/>
    <w:rsid w:val="00F74258"/>
    <w:rsid w:val="00F74645"/>
    <w:rsid w:val="00F818FB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2018-12-03T11:25:00Z</dcterms:created>
  <dcterms:modified xsi:type="dcterms:W3CDTF">2018-12-03T11:25:00Z</dcterms:modified>
</cp:coreProperties>
</file>