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7B" w:rsidRDefault="00D8537B" w:rsidP="00D8537B">
      <w:pPr>
        <w:pStyle w:val="a3"/>
      </w:pPr>
    </w:p>
    <w:p w:rsidR="00D8537B" w:rsidRDefault="00D8537B" w:rsidP="00D8537B">
      <w:pPr>
        <w:pStyle w:val="a3"/>
        <w:jc w:val="center"/>
      </w:pPr>
      <w:bookmarkStart w:id="0" w:name="_GoBack"/>
      <w:bookmarkEnd w:id="0"/>
      <w:r>
        <w:rPr>
          <w:rStyle w:val="a4"/>
        </w:rPr>
        <w:t>ПОСТАНОВЛЕНИЕ</w:t>
      </w:r>
      <w:r>
        <w:br/>
      </w:r>
      <w:r>
        <w:br/>
      </w:r>
      <w:r>
        <w:rPr>
          <w:rStyle w:val="a4"/>
        </w:rPr>
        <w:t>Администрации</w:t>
      </w:r>
      <w:r>
        <w:br/>
      </w:r>
      <w:r>
        <w:rPr>
          <w:rStyle w:val="a4"/>
        </w:rPr>
        <w:t>Покровского сельского поселения</w:t>
      </w:r>
      <w:r>
        <w:br/>
      </w:r>
      <w:r>
        <w:rPr>
          <w:rStyle w:val="a4"/>
        </w:rPr>
        <w:t>Рыбинского муниципального района</w:t>
      </w:r>
    </w:p>
    <w:p w:rsidR="00D8537B" w:rsidRDefault="00D8537B" w:rsidP="00D8537B">
      <w:pPr>
        <w:pStyle w:val="a3"/>
        <w:jc w:val="center"/>
      </w:pPr>
      <w:r>
        <w:rPr>
          <w:rStyle w:val="a4"/>
        </w:rPr>
        <w:t>от 09 ноября 2016года № 956</w:t>
      </w:r>
    </w:p>
    <w:p w:rsidR="00D8537B" w:rsidRDefault="00D8537B" w:rsidP="00D8537B">
      <w:pPr>
        <w:pStyle w:val="a3"/>
        <w:jc w:val="center"/>
      </w:pPr>
      <w:r>
        <w:rPr>
          <w:rStyle w:val="a4"/>
        </w:rPr>
        <w:t>О мерах по обеспечению безопасности людей на водных объектах в осенне-зимний период 2016-2017 годов</w:t>
      </w:r>
    </w:p>
    <w:p w:rsidR="00D8537B" w:rsidRDefault="00D8537B" w:rsidP="00D8537B">
      <w:pPr>
        <w:pStyle w:val="a3"/>
        <w:jc w:val="both"/>
      </w:pPr>
      <w: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людей и сокращения количества несчастных случаев на водных объектах на территории Покровского сельского поселения Рыбинского муниципального района, администрация Покровского сельского поселения Рыбинского муниципального района</w:t>
      </w:r>
    </w:p>
    <w:p w:rsidR="00D8537B" w:rsidRDefault="00D8537B" w:rsidP="00D8537B">
      <w:pPr>
        <w:pStyle w:val="a3"/>
        <w:jc w:val="both"/>
      </w:pPr>
      <w:r>
        <w:t>П О С Т А Н О В Л Я Е Т :</w:t>
      </w:r>
    </w:p>
    <w:p w:rsidR="00D8537B" w:rsidRDefault="00D8537B" w:rsidP="00D8537B">
      <w:pPr>
        <w:pStyle w:val="a3"/>
        <w:jc w:val="both"/>
      </w:pPr>
      <w:r>
        <w:t xml:space="preserve">1.Провести мероприятия по обеспечению безопасности людей на водных объектах в осенне-зимний период 2016-2017 годов на </w:t>
      </w:r>
      <w:proofErr w:type="spellStart"/>
      <w:r>
        <w:t>территорииПокровского</w:t>
      </w:r>
      <w:proofErr w:type="spellEnd"/>
      <w:r>
        <w:t xml:space="preserve"> сельского поселения Рыбинского муниципального района.</w:t>
      </w:r>
    </w:p>
    <w:p w:rsidR="00D8537B" w:rsidRDefault="00D8537B" w:rsidP="00D8537B">
      <w:pPr>
        <w:pStyle w:val="a3"/>
        <w:jc w:val="both"/>
      </w:pPr>
      <w:r>
        <w:t>2.Заместителю главы администрации Земсковой Л.С., утвердить план мероприятий по обеспечению безопасности людей на водных объектах в осенне-зимний период 2016-2017 годов на территории Покровского сельского поселения Рыбинского муниципального района (приложение).</w:t>
      </w:r>
    </w:p>
    <w:p w:rsidR="00D8537B" w:rsidRDefault="00D8537B" w:rsidP="00D8537B">
      <w:pPr>
        <w:pStyle w:val="a3"/>
        <w:jc w:val="both"/>
      </w:pPr>
      <w:r>
        <w:t>3.В потенциально опасных участках реки Волга (район д. Б. Высоко) и Черная речка установить предупреждающие знаки.</w:t>
      </w:r>
    </w:p>
    <w:p w:rsidR="00D8537B" w:rsidRDefault="00D8537B" w:rsidP="00D8537B">
      <w:pPr>
        <w:pStyle w:val="a3"/>
        <w:jc w:val="both"/>
      </w:pPr>
      <w:r>
        <w:t>4.Ответственным за организацию проведения профилактических мероприятий по обеспечению безопасности людей на водных объектах и осуществление контроля мест массового отдыха населения, подледного лова рыбы рыболовами-любителями в зимний период на водных объектах Покровского сельского поселения назначить Забелину Татьяну Николаевну – главу Покровского сельского поселения.</w:t>
      </w:r>
    </w:p>
    <w:p w:rsidR="00D8537B" w:rsidRDefault="00D8537B" w:rsidP="00D8537B">
      <w:pPr>
        <w:pStyle w:val="a3"/>
        <w:jc w:val="both"/>
      </w:pPr>
      <w:r>
        <w:t>5.Опубликовать настоящее постановление в средствах массовой информации.</w:t>
      </w:r>
    </w:p>
    <w:p w:rsidR="00D8537B" w:rsidRDefault="00D8537B" w:rsidP="00D8537B">
      <w:pPr>
        <w:pStyle w:val="a3"/>
        <w:jc w:val="both"/>
      </w:pPr>
      <w:r>
        <w:t>6.Постановление вступает в силу с момента опубликования.</w:t>
      </w:r>
    </w:p>
    <w:p w:rsidR="00D8537B" w:rsidRDefault="00D8537B" w:rsidP="00D8537B">
      <w:pPr>
        <w:pStyle w:val="a3"/>
        <w:jc w:val="both"/>
      </w:pPr>
      <w:r>
        <w:t>7.Контроль за исполнением постановления оставляю за собой.</w:t>
      </w:r>
    </w:p>
    <w:p w:rsidR="00D8537B" w:rsidRDefault="00D8537B" w:rsidP="00D8537B">
      <w:pPr>
        <w:pStyle w:val="a3"/>
        <w:jc w:val="both"/>
      </w:pPr>
      <w:r>
        <w:t xml:space="preserve">Глава Покровского сельского поселения </w:t>
      </w:r>
      <w:proofErr w:type="spellStart"/>
      <w:r>
        <w:t>Т.Н.Забелина</w:t>
      </w:r>
      <w:proofErr w:type="spellEnd"/>
    </w:p>
    <w:p w:rsidR="00814BF4" w:rsidRPr="00D8537B" w:rsidRDefault="00D8537B" w:rsidP="00D8537B"/>
    <w:sectPr w:rsidR="00814BF4" w:rsidRPr="00D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B4C86"/>
    <w:rsid w:val="005A62DD"/>
    <w:rsid w:val="005B079C"/>
    <w:rsid w:val="006633D8"/>
    <w:rsid w:val="008601D8"/>
    <w:rsid w:val="00880C3C"/>
    <w:rsid w:val="00A34DF9"/>
    <w:rsid w:val="00A71EAB"/>
    <w:rsid w:val="00C06925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2018-11-21T12:38:00Z</dcterms:created>
  <dcterms:modified xsi:type="dcterms:W3CDTF">2018-11-21T12:38:00Z</dcterms:modified>
</cp:coreProperties>
</file>