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F3" w:rsidRPr="00F25CF3" w:rsidRDefault="00F25CF3" w:rsidP="00F25C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b/>
          <w:bCs/>
          <w:sz w:val="24"/>
          <w:szCs w:val="24"/>
        </w:rPr>
        <w:t>от 2 февраля 2012 года № 90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 Муниципального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 Покровского сельского поселения от 27.12.2011г.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b/>
          <w:bCs/>
          <w:sz w:val="24"/>
          <w:szCs w:val="24"/>
        </w:rPr>
        <w:t>№ 87 «О бюджете Покровского сельского поселения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 на 2012 год»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sz w:val="24"/>
          <w:szCs w:val="24"/>
        </w:rPr>
        <w:t>В соответствии с Бюджетным кодексом Российской Федерации, руководствуясь статьями 23, 43 Устава Покровского сельского поселения, Положением о бюджетном устройстве и бюджетном процессе в Покровском сельском поселении, Муниципальный Совет Покровского сельского поселения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sz w:val="24"/>
          <w:szCs w:val="24"/>
        </w:rPr>
        <w:t>1. Внести в решение Муниципального Совета Покровского сельского поселения от 27.12.2011г. № 87 «О бюджете Покровского сельского поселения Рыбинского муниципального района на 2011 год» следующие изменения и дополнения: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sz w:val="24"/>
          <w:szCs w:val="24"/>
        </w:rPr>
        <w:t>1.1.Пункты с 1 по 3 изложить в следующей редакции: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sz w:val="24"/>
          <w:szCs w:val="24"/>
        </w:rPr>
        <w:t>« 1. Утвердить общий объем доходов бюджета Покровского сельского поселения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sz w:val="24"/>
          <w:szCs w:val="24"/>
        </w:rPr>
        <w:t>на 2012 год в сумме 16 055,000 тыс. руб.;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sz w:val="24"/>
          <w:szCs w:val="24"/>
        </w:rPr>
        <w:t>2. Утвердить общий объем расходов бюджета Покровского сельского поселения на 2012 год в сумме 16 950,915 тыс. руб.;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sz w:val="24"/>
          <w:szCs w:val="24"/>
        </w:rPr>
        <w:t>3. Утвердить дефицит бюджета Покровского сельского поселения на 2012 год в сумме 895,915 тыс. руб.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sz w:val="24"/>
          <w:szCs w:val="24"/>
        </w:rPr>
        <w:t>1.2.Приложение 1 изложить в редакции Приложения 1 к настоящему решению;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sz w:val="24"/>
          <w:szCs w:val="24"/>
        </w:rPr>
        <w:t>1.3.Приложение 2 изложить в редакции Приложения 2 к настоящему решению;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sz w:val="24"/>
          <w:szCs w:val="24"/>
        </w:rPr>
        <w:lastRenderedPageBreak/>
        <w:t>1.4.Приложение 5 изложить в редакции Приложения 3 к настоящему решению;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sz w:val="24"/>
          <w:szCs w:val="24"/>
        </w:rPr>
        <w:t>1.5.Приложение 6 изложить в редакции Приложения 4 к настоящему решению;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sz w:val="24"/>
          <w:szCs w:val="24"/>
        </w:rPr>
        <w:t>1.6.Приложение 7 изложить в редакции Приложения 5 к настоящему решению;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sz w:val="24"/>
          <w:szCs w:val="24"/>
        </w:rPr>
        <w:t>1.7.Приложение 9 изложить в редакции Приложения 6 к настоящему решению.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sz w:val="24"/>
          <w:szCs w:val="24"/>
        </w:rPr>
        <w:t>2.Обнародовать настоящее решение на территории Покровского сельского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обнародования.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F25CF3" w:rsidRPr="00F25CF3" w:rsidRDefault="00F25CF3" w:rsidP="00F25C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CF3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F25CF3" w:rsidRDefault="005F6CF9" w:rsidP="00F25CF3">
      <w:bookmarkStart w:id="0" w:name="_GoBack"/>
      <w:bookmarkEnd w:id="0"/>
    </w:p>
    <w:sectPr w:rsidR="005F6CF9" w:rsidRPr="00F25CF3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30F"/>
    <w:rsid w:val="00162673"/>
    <w:rsid w:val="001662BF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2F1AE8"/>
    <w:rsid w:val="003009DB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5A67"/>
    <w:rsid w:val="004A79B3"/>
    <w:rsid w:val="004B28D9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257C3"/>
    <w:rsid w:val="00A33EE5"/>
    <w:rsid w:val="00A57589"/>
    <w:rsid w:val="00A77BF3"/>
    <w:rsid w:val="00A84E23"/>
    <w:rsid w:val="00A92120"/>
    <w:rsid w:val="00AB6C39"/>
    <w:rsid w:val="00AC55D6"/>
    <w:rsid w:val="00AD0337"/>
    <w:rsid w:val="00AD7BC9"/>
    <w:rsid w:val="00AE2C0D"/>
    <w:rsid w:val="00AF09EE"/>
    <w:rsid w:val="00AF1756"/>
    <w:rsid w:val="00AF3F1F"/>
    <w:rsid w:val="00B02BB1"/>
    <w:rsid w:val="00B06D88"/>
    <w:rsid w:val="00B1725B"/>
    <w:rsid w:val="00B204BB"/>
    <w:rsid w:val="00B27BAC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04EE2"/>
    <w:rsid w:val="00D10869"/>
    <w:rsid w:val="00D26205"/>
    <w:rsid w:val="00D27FCA"/>
    <w:rsid w:val="00D3158B"/>
    <w:rsid w:val="00D477B9"/>
    <w:rsid w:val="00D708CF"/>
    <w:rsid w:val="00D73868"/>
    <w:rsid w:val="00D77498"/>
    <w:rsid w:val="00D84106"/>
    <w:rsid w:val="00D92B42"/>
    <w:rsid w:val="00D96803"/>
    <w:rsid w:val="00DB70EA"/>
    <w:rsid w:val="00DC2D2E"/>
    <w:rsid w:val="00DD0CDA"/>
    <w:rsid w:val="00DD4802"/>
    <w:rsid w:val="00DD4BBB"/>
    <w:rsid w:val="00DE2B45"/>
    <w:rsid w:val="00DE4DDB"/>
    <w:rsid w:val="00DF6379"/>
    <w:rsid w:val="00E02AD1"/>
    <w:rsid w:val="00E03B6A"/>
    <w:rsid w:val="00E144B4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B3D66"/>
    <w:rsid w:val="00ED5CE8"/>
    <w:rsid w:val="00ED7FDC"/>
    <w:rsid w:val="00EE1BEE"/>
    <w:rsid w:val="00EE3DF7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2018-12-04T06:35:00Z</dcterms:created>
  <dcterms:modified xsi:type="dcterms:W3CDTF">2018-12-04T06:35:00Z</dcterms:modified>
</cp:coreProperties>
</file>