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от 20 апреля 2011 года № 65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О согласовании создания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унитарного предприятия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b/>
          <w:bCs/>
          <w:sz w:val="24"/>
          <w:szCs w:val="24"/>
        </w:rPr>
        <w:t>«Специализированное хозяйство»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федеральными законами от 6.10.2003г. № 131-ФЗ «Об общих принципах организации местного самоуправления в Российской Федерации», от 14.11.2002 г. № 161-ФЗ «О государственных и муниципальных унитарных предприятиях», пунктом 2.2 Положения о порядке принятия решений о создании, реорганизации и ликвидации муниципальных унитарных предприятий и муниципальных учреждений Покровского сельского поселения,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sz w:val="24"/>
          <w:szCs w:val="24"/>
        </w:rPr>
        <w:t>1. Согласовать создание Муниципального унитарного предприятия Покровского сельского поселения Рыбинского муниципального района «Специализированное хозяйство».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5B2105" w:rsidRPr="005B2105" w:rsidRDefault="005B2105" w:rsidP="005B21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05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5B2105" w:rsidRDefault="005F6CF9" w:rsidP="005B2105">
      <w:bookmarkStart w:id="0" w:name="_GoBack"/>
      <w:bookmarkEnd w:id="0"/>
    </w:p>
    <w:sectPr w:rsidR="005F6CF9" w:rsidRPr="005B210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060A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666A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2018-12-04T07:34:00Z</dcterms:created>
  <dcterms:modified xsi:type="dcterms:W3CDTF">2018-12-04T07:34:00Z</dcterms:modified>
</cp:coreProperties>
</file>