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46" w:rsidRDefault="00410A46" w:rsidP="00410A46">
      <w:pPr>
        <w:pStyle w:val="a4"/>
        <w:jc w:val="center"/>
      </w:pPr>
      <w:r>
        <w:t> </w:t>
      </w:r>
    </w:p>
    <w:p w:rsidR="00410A46" w:rsidRDefault="00410A46" w:rsidP="00410A46">
      <w:pPr>
        <w:pStyle w:val="a4"/>
        <w:jc w:val="center"/>
      </w:pPr>
      <w:r>
        <w:t> </w:t>
      </w:r>
    </w:p>
    <w:p w:rsidR="00410A46" w:rsidRDefault="00410A46" w:rsidP="00410A46">
      <w:pPr>
        <w:pStyle w:val="a4"/>
        <w:jc w:val="center"/>
      </w:pPr>
      <w:r>
        <w:t> 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Администрация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ПОСТАНОВЛЕНИЕ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от 22 февраля 2012 года № 43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410A46" w:rsidRDefault="00410A46" w:rsidP="00410A46">
      <w:pPr>
        <w:pStyle w:val="a4"/>
        <w:jc w:val="center"/>
      </w:pPr>
      <w:r>
        <w:rPr>
          <w:rStyle w:val="a5"/>
        </w:rPr>
        <w:t>Поселения № 195 от 31.10.2011 года</w:t>
      </w:r>
    </w:p>
    <w:p w:rsidR="00410A46" w:rsidRDefault="00410A46" w:rsidP="00410A46">
      <w:pPr>
        <w:pStyle w:val="a4"/>
        <w:jc w:val="both"/>
      </w:pPr>
      <w:r>
        <w:t>В связи с допущенной неточностью, Администрация Покровского сельского поселения</w:t>
      </w:r>
    </w:p>
    <w:p w:rsidR="00410A46" w:rsidRDefault="00410A46" w:rsidP="00410A46">
      <w:pPr>
        <w:pStyle w:val="a4"/>
        <w:jc w:val="both"/>
      </w:pPr>
      <w:r>
        <w:t>ПОСТАНОВЛЯЕТ:</w:t>
      </w:r>
    </w:p>
    <w:p w:rsidR="00410A46" w:rsidRDefault="00410A46" w:rsidP="00410A46">
      <w:pPr>
        <w:pStyle w:val="a4"/>
        <w:jc w:val="both"/>
      </w:pPr>
      <w:r>
        <w:t>1. Внести изменения в постановление Администрации Покровского сельского поселения № 195 от 31.10.2011 года «О принятии на учёт в качестве нуждающихся в жилых помещениях» следующего содержания:</w:t>
      </w:r>
    </w:p>
    <w:p w:rsidR="00410A46" w:rsidRDefault="00410A46" w:rsidP="00410A46">
      <w:pPr>
        <w:pStyle w:val="a4"/>
        <w:jc w:val="both"/>
      </w:pPr>
      <w:r>
        <w:t>- на основании «п.2) ч.1 ст.51 Жилищного кодекса Российской Федерации» заменить словами «на основании п.2), п.4) ч.1 ст. 51 Жилищного кодекса Российской Федерации».</w:t>
      </w:r>
    </w:p>
    <w:p w:rsidR="00410A46" w:rsidRDefault="00410A46" w:rsidP="00410A46">
      <w:pPr>
        <w:pStyle w:val="a4"/>
        <w:jc w:val="both"/>
      </w:pPr>
      <w:r>
        <w:t>2.Постановление вступает в силу с момента подписания.</w:t>
      </w:r>
    </w:p>
    <w:p w:rsidR="00410A46" w:rsidRDefault="00410A46" w:rsidP="00410A46">
      <w:pPr>
        <w:pStyle w:val="a4"/>
        <w:jc w:val="both"/>
      </w:pPr>
      <w:r>
        <w:t>3.Контроль за исполнением настоящего постановления оставляю за собой.</w:t>
      </w:r>
    </w:p>
    <w:p w:rsidR="00410A46" w:rsidRDefault="00410A46" w:rsidP="00410A46">
      <w:pPr>
        <w:pStyle w:val="a4"/>
        <w:jc w:val="both"/>
      </w:pPr>
      <w:r>
        <w:t>Глава Покровского</w:t>
      </w:r>
    </w:p>
    <w:p w:rsidR="00410A46" w:rsidRDefault="00410A46" w:rsidP="00410A46">
      <w:pPr>
        <w:pStyle w:val="a4"/>
        <w:jc w:val="both"/>
      </w:pPr>
      <w:r>
        <w:t>сельского поселения Т.Н. Забелина</w:t>
      </w:r>
    </w:p>
    <w:p w:rsidR="005F6CF9" w:rsidRPr="00BA1321" w:rsidRDefault="005F6CF9" w:rsidP="00410A46">
      <w:bookmarkStart w:id="0" w:name="_GoBack"/>
      <w:bookmarkEnd w:id="0"/>
    </w:p>
    <w:sectPr w:rsidR="005F6CF9" w:rsidRPr="00BA132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10A46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923A5"/>
    <w:rsid w:val="00BA1321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4</cp:revision>
  <cp:lastPrinted>2013-12-27T07:57:00Z</cp:lastPrinted>
  <dcterms:created xsi:type="dcterms:W3CDTF">2018-12-03T07:23:00Z</dcterms:created>
  <dcterms:modified xsi:type="dcterms:W3CDTF">2018-12-03T07:24:00Z</dcterms:modified>
</cp:coreProperties>
</file>