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Pr="004A0CEC" w:rsidRDefault="004A0CEC" w:rsidP="004A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Pr="004A0C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7E6750" w:rsidRPr="004A0CEC" w:rsidRDefault="004A0CEC" w:rsidP="004A0C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0C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АДМИНИСТРАЦИИ</w:t>
      </w:r>
    </w:p>
    <w:p w:rsidR="007E6750" w:rsidRPr="004A0CEC" w:rsidRDefault="0086143D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Покровского сельского поселения</w:t>
      </w:r>
    </w:p>
    <w:p w:rsidR="007E6750" w:rsidRPr="004A0CEC" w:rsidRDefault="0086143D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Рыбинского муниципального района</w:t>
      </w:r>
    </w:p>
    <w:p w:rsidR="007E6750" w:rsidRPr="004A0CEC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86143D" w:rsidRPr="004A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рославской области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A4DCA" w:rsidRDefault="004A0CEC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от  12 апреля 2023 года</w:t>
      </w:r>
      <w:r w:rsidR="0086143D" w:rsidRPr="00CA4DCA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                                                                        </w:t>
      </w:r>
      <w:r w:rsidRPr="00CA4DCA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№ 357</w:t>
      </w:r>
    </w:p>
    <w:p w:rsidR="007E6750" w:rsidRPr="00CA4DCA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07310C" w:rsidRPr="00CA4DCA" w:rsidRDefault="00B23D56" w:rsidP="004A0CEC">
      <w:pPr>
        <w:pStyle w:val="1"/>
        <w:spacing w:before="0" w:beforeAutospacing="0" w:after="0" w:afterAutospacing="0"/>
        <w:rPr>
          <w:b/>
          <w:bCs/>
          <w:color w:val="000000"/>
          <w:sz w:val="26"/>
        </w:rPr>
      </w:pPr>
      <w:r w:rsidRPr="00CA4DCA">
        <w:rPr>
          <w:b/>
          <w:bCs/>
          <w:color w:val="000000"/>
          <w:sz w:val="26"/>
        </w:rPr>
        <w:t xml:space="preserve">Об утверждении Положения о </w:t>
      </w:r>
      <w:r w:rsidR="00180D65" w:rsidRPr="00CA4DCA">
        <w:rPr>
          <w:b/>
          <w:bCs/>
          <w:color w:val="000000"/>
          <w:sz w:val="26"/>
        </w:rPr>
        <w:t>согласовании и утверждении</w:t>
      </w:r>
    </w:p>
    <w:p w:rsidR="00B23D56" w:rsidRPr="00CA4DCA" w:rsidRDefault="00B23D56" w:rsidP="004A0CEC">
      <w:pPr>
        <w:pStyle w:val="1"/>
        <w:spacing w:before="0" w:beforeAutospacing="0" w:after="0" w:afterAutospacing="0"/>
        <w:rPr>
          <w:b/>
          <w:bCs/>
          <w:color w:val="000000"/>
          <w:sz w:val="26"/>
        </w:rPr>
      </w:pPr>
      <w:r w:rsidRPr="00CA4DCA">
        <w:rPr>
          <w:b/>
          <w:bCs/>
          <w:color w:val="000000"/>
          <w:sz w:val="26"/>
        </w:rPr>
        <w:t>уставов казачьих обществ, создаваемых (действующих)</w:t>
      </w:r>
    </w:p>
    <w:p w:rsidR="00B23D56" w:rsidRPr="00CA4DCA" w:rsidRDefault="00B23D56" w:rsidP="004A0CEC">
      <w:pPr>
        <w:pStyle w:val="1"/>
        <w:spacing w:before="0" w:beforeAutospacing="0" w:after="0" w:afterAutospacing="0"/>
        <w:rPr>
          <w:b/>
          <w:bCs/>
          <w:color w:val="000000"/>
          <w:sz w:val="26"/>
        </w:rPr>
      </w:pPr>
      <w:r w:rsidRPr="00CA4DCA">
        <w:rPr>
          <w:b/>
          <w:bCs/>
          <w:color w:val="000000"/>
          <w:sz w:val="26"/>
        </w:rPr>
        <w:t>на территории</w:t>
      </w:r>
      <w:r w:rsidR="0086143D" w:rsidRPr="00CA4DCA">
        <w:rPr>
          <w:b/>
          <w:bCs/>
          <w:color w:val="000000"/>
          <w:sz w:val="26"/>
        </w:rPr>
        <w:t xml:space="preserve"> Покровского сельского поселения</w:t>
      </w:r>
    </w:p>
    <w:p w:rsidR="00B23D56" w:rsidRPr="00CA4DCA" w:rsidRDefault="0086143D" w:rsidP="004A0CEC">
      <w:pPr>
        <w:pStyle w:val="1"/>
        <w:spacing w:before="0" w:beforeAutospacing="0" w:after="0" w:afterAutospacing="0"/>
        <w:rPr>
          <w:b/>
          <w:bCs/>
          <w:color w:val="000000"/>
          <w:sz w:val="26"/>
        </w:rPr>
      </w:pPr>
      <w:r w:rsidRPr="00CA4DCA">
        <w:rPr>
          <w:b/>
          <w:bCs/>
          <w:color w:val="000000"/>
          <w:sz w:val="26"/>
        </w:rPr>
        <w:t>Рыбинского</w:t>
      </w:r>
      <w:r w:rsidR="00B23D56" w:rsidRPr="00CA4DCA">
        <w:rPr>
          <w:b/>
          <w:bCs/>
          <w:color w:val="000000"/>
          <w:sz w:val="26"/>
        </w:rPr>
        <w:t xml:space="preserve"> муниципального района Ярославской области</w:t>
      </w:r>
    </w:p>
    <w:p w:rsidR="00B23D56" w:rsidRPr="00CA4DCA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CA4DCA">
        <w:rPr>
          <w:color w:val="000000"/>
          <w:sz w:val="26"/>
        </w:rPr>
        <w:t> </w:t>
      </w:r>
    </w:p>
    <w:p w:rsidR="004A0CEC" w:rsidRPr="00CA4DCA" w:rsidRDefault="002A4C02" w:rsidP="008614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CA4DCA">
        <w:rPr>
          <w:color w:val="000000"/>
          <w:sz w:val="26"/>
        </w:rPr>
        <w:t xml:space="preserve">В соответствии с </w:t>
      </w:r>
      <w:r w:rsidR="00B23D56" w:rsidRPr="00CA4DCA">
        <w:rPr>
          <w:color w:val="000000"/>
          <w:sz w:val="26"/>
        </w:rPr>
        <w:t xml:space="preserve">Федеральным </w:t>
      </w:r>
      <w:r w:rsidRPr="00CA4DCA">
        <w:rPr>
          <w:color w:val="000000"/>
          <w:sz w:val="26"/>
        </w:rPr>
        <w:t xml:space="preserve">законом от 05.12.2005 № </w:t>
      </w:r>
      <w:r w:rsidR="00B23D56" w:rsidRPr="00CA4DCA">
        <w:rPr>
          <w:color w:val="000000"/>
          <w:sz w:val="26"/>
        </w:rPr>
        <w:t xml:space="preserve">154-ФЗ </w:t>
      </w:r>
      <w:r w:rsidRPr="00CA4DCA">
        <w:rPr>
          <w:color w:val="000000"/>
          <w:sz w:val="26"/>
        </w:rPr>
        <w:t xml:space="preserve">           </w:t>
      </w:r>
      <w:r w:rsidR="00B23D56" w:rsidRPr="00CA4DCA">
        <w:rPr>
          <w:color w:val="000000"/>
          <w:sz w:val="26"/>
        </w:rPr>
        <w:t>«О государственной с</w:t>
      </w:r>
      <w:r w:rsidRPr="00CA4DCA">
        <w:rPr>
          <w:color w:val="000000"/>
          <w:sz w:val="26"/>
        </w:rPr>
        <w:t>лужбе российского казачества», указом</w:t>
      </w:r>
      <w:r w:rsidR="00B23D56" w:rsidRPr="00CA4DCA">
        <w:rPr>
          <w:color w:val="000000"/>
          <w:sz w:val="26"/>
        </w:rPr>
        <w:t xml:space="preserve"> Президента </w:t>
      </w:r>
      <w:r w:rsidRPr="00CA4DCA">
        <w:rPr>
          <w:color w:val="000000"/>
          <w:sz w:val="26"/>
        </w:rPr>
        <w:t xml:space="preserve">Российской Федерации от 15.06.1992 </w:t>
      </w:r>
      <w:r w:rsidR="00B23D56" w:rsidRPr="00CA4DCA">
        <w:rPr>
          <w:color w:val="000000"/>
          <w:sz w:val="26"/>
        </w:rPr>
        <w:t>№ 632 «О мерах по реализации Закона Российской Федерации «О реабили</w:t>
      </w:r>
      <w:r w:rsidRPr="00CA4DCA">
        <w:rPr>
          <w:color w:val="000000"/>
          <w:sz w:val="26"/>
        </w:rPr>
        <w:t xml:space="preserve">тации репрессированных народов» </w:t>
      </w:r>
      <w:r w:rsidR="00B23D56" w:rsidRPr="00CA4DCA">
        <w:rPr>
          <w:color w:val="000000"/>
          <w:sz w:val="26"/>
        </w:rPr>
        <w:t>в отноше</w:t>
      </w:r>
      <w:r w:rsidRPr="00CA4DCA">
        <w:rPr>
          <w:color w:val="000000"/>
          <w:sz w:val="26"/>
        </w:rPr>
        <w:t>нии казачества», п</w:t>
      </w:r>
      <w:r w:rsidR="00B23D56" w:rsidRPr="00CA4DCA">
        <w:rPr>
          <w:color w:val="000000"/>
          <w:sz w:val="26"/>
        </w:rPr>
        <w:t xml:space="preserve">риказа Федерального агентства по делам национальностей от </w:t>
      </w:r>
      <w:r w:rsidRPr="00CA4DCA">
        <w:rPr>
          <w:color w:val="000000"/>
          <w:sz w:val="26"/>
        </w:rPr>
        <w:t xml:space="preserve">06.04.2020 </w:t>
      </w:r>
      <w:r w:rsidR="00B23D56" w:rsidRPr="00CA4DCA">
        <w:rPr>
          <w:color w:val="000000"/>
          <w:sz w:val="26"/>
        </w:rPr>
        <w:t xml:space="preserve">№ 45 «Об утверждении Типового положения </w:t>
      </w:r>
      <w:r w:rsidRPr="00CA4DCA">
        <w:rPr>
          <w:color w:val="000000"/>
          <w:sz w:val="26"/>
        </w:rPr>
        <w:t xml:space="preserve">    </w:t>
      </w:r>
      <w:r w:rsidR="00B23D56" w:rsidRPr="00CA4DCA">
        <w:rPr>
          <w:color w:val="000000"/>
          <w:sz w:val="26"/>
        </w:rPr>
        <w:t xml:space="preserve">о </w:t>
      </w:r>
      <w:r w:rsidR="00B23D56" w:rsidRPr="00CA4DCA">
        <w:rPr>
          <w:sz w:val="26"/>
        </w:rPr>
        <w:t>согласов</w:t>
      </w:r>
      <w:r w:rsidR="00B304B2" w:rsidRPr="00CA4DCA">
        <w:rPr>
          <w:sz w:val="26"/>
        </w:rPr>
        <w:t>ании уставов казачьих обществ»,</w:t>
      </w:r>
      <w:proofErr w:type="gramEnd"/>
    </w:p>
    <w:p w:rsidR="0086143D" w:rsidRDefault="00B304B2" w:rsidP="008614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CA4DCA">
        <w:rPr>
          <w:sz w:val="26"/>
        </w:rPr>
        <w:t xml:space="preserve"> А</w:t>
      </w:r>
      <w:r w:rsidR="00B23D56" w:rsidRPr="00CA4DCA">
        <w:rPr>
          <w:sz w:val="26"/>
        </w:rPr>
        <w:t xml:space="preserve">дминистрация </w:t>
      </w:r>
      <w:r w:rsidR="0086143D" w:rsidRPr="00CA4DCA">
        <w:rPr>
          <w:sz w:val="26"/>
        </w:rPr>
        <w:t>Покровского сельского поселения Рыбинского</w:t>
      </w:r>
      <w:r w:rsidR="004A0CEC" w:rsidRPr="00CA4DCA">
        <w:rPr>
          <w:sz w:val="26"/>
        </w:rPr>
        <w:t xml:space="preserve">  муниципального</w:t>
      </w:r>
      <w:r w:rsidR="004A0CEC" w:rsidRPr="00CA4DCA">
        <w:rPr>
          <w:bCs/>
          <w:color w:val="000000"/>
          <w:sz w:val="26"/>
        </w:rPr>
        <w:t xml:space="preserve"> </w:t>
      </w:r>
      <w:r w:rsidRPr="00CA4DCA">
        <w:rPr>
          <w:bCs/>
          <w:color w:val="000000"/>
          <w:sz w:val="26"/>
        </w:rPr>
        <w:t>района</w:t>
      </w:r>
      <w:r w:rsidR="00CA4DCA">
        <w:rPr>
          <w:bCs/>
          <w:color w:val="000000"/>
          <w:sz w:val="26"/>
        </w:rPr>
        <w:t xml:space="preserve"> </w:t>
      </w:r>
      <w:r w:rsidRPr="00CA4DCA">
        <w:rPr>
          <w:bCs/>
          <w:color w:val="000000"/>
          <w:sz w:val="26"/>
        </w:rPr>
        <w:t>Ярославской области</w:t>
      </w:r>
      <w:r w:rsidR="005174B5" w:rsidRPr="00CA4DCA">
        <w:rPr>
          <w:color w:val="000000"/>
          <w:sz w:val="26"/>
        </w:rPr>
        <w:t xml:space="preserve"> </w:t>
      </w:r>
    </w:p>
    <w:p w:rsidR="00CA4DCA" w:rsidRPr="00CA4DCA" w:rsidRDefault="00CA4DCA" w:rsidP="008614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p w:rsidR="002A4C02" w:rsidRPr="004A0CEC" w:rsidRDefault="004A0CEC" w:rsidP="008614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A0CEC">
        <w:rPr>
          <w:b/>
          <w:color w:val="000000"/>
          <w:sz w:val="28"/>
          <w:szCs w:val="28"/>
        </w:rPr>
        <w:t>ПОСТАНОВЛЯЕТ:</w:t>
      </w:r>
    </w:p>
    <w:p w:rsidR="0086143D" w:rsidRDefault="0086143D" w:rsidP="008614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4C02" w:rsidRPr="004A0CEC" w:rsidRDefault="00B23D56" w:rsidP="00CA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6"/>
        </w:rPr>
      </w:pPr>
      <w:r w:rsidRPr="004A0CEC">
        <w:rPr>
          <w:color w:val="000000"/>
          <w:sz w:val="26"/>
        </w:rPr>
        <w:t xml:space="preserve">Утвердить прилагаемое </w:t>
      </w:r>
      <w:r w:rsidRPr="004A0CEC">
        <w:rPr>
          <w:bCs/>
          <w:color w:val="000000"/>
          <w:sz w:val="26"/>
        </w:rPr>
        <w:t xml:space="preserve">Положение о </w:t>
      </w:r>
      <w:r w:rsidR="0007310C" w:rsidRPr="004A0CEC">
        <w:rPr>
          <w:bCs/>
          <w:color w:val="000000"/>
          <w:sz w:val="26"/>
        </w:rPr>
        <w:t>согласовании</w:t>
      </w:r>
      <w:r w:rsidRPr="004A0CEC">
        <w:rPr>
          <w:bCs/>
          <w:color w:val="000000"/>
          <w:sz w:val="26"/>
        </w:rPr>
        <w:t xml:space="preserve"> и </w:t>
      </w:r>
      <w:r w:rsidR="0007310C" w:rsidRPr="004A0CEC">
        <w:rPr>
          <w:bCs/>
          <w:color w:val="000000"/>
          <w:sz w:val="26"/>
        </w:rPr>
        <w:t>утверждении</w:t>
      </w:r>
      <w:r w:rsidRPr="004A0CEC">
        <w:rPr>
          <w:bCs/>
          <w:color w:val="000000"/>
          <w:sz w:val="26"/>
        </w:rPr>
        <w:t xml:space="preserve"> уставов казачьих обществ, создаваемых (действующих)</w:t>
      </w:r>
      <w:r w:rsidR="0007310C" w:rsidRPr="004A0CEC">
        <w:rPr>
          <w:bCs/>
          <w:color w:val="000000"/>
          <w:sz w:val="26"/>
        </w:rPr>
        <w:t xml:space="preserve"> </w:t>
      </w:r>
      <w:r w:rsidRPr="004A0CEC">
        <w:rPr>
          <w:bCs/>
          <w:color w:val="000000"/>
          <w:sz w:val="26"/>
        </w:rPr>
        <w:t xml:space="preserve">на территории </w:t>
      </w:r>
      <w:r w:rsidR="004A0CEC">
        <w:rPr>
          <w:bCs/>
          <w:color w:val="000000"/>
          <w:sz w:val="26"/>
        </w:rPr>
        <w:t xml:space="preserve">Покровского сельского поселения </w:t>
      </w:r>
      <w:r w:rsidR="0086143D" w:rsidRPr="004A0CEC">
        <w:rPr>
          <w:bCs/>
          <w:color w:val="000000"/>
          <w:sz w:val="26"/>
        </w:rPr>
        <w:t>Рыбинского</w:t>
      </w:r>
      <w:r w:rsidRPr="004A0CEC">
        <w:rPr>
          <w:bCs/>
          <w:color w:val="000000"/>
          <w:sz w:val="26"/>
        </w:rPr>
        <w:t xml:space="preserve"> муниципального района</w:t>
      </w:r>
      <w:r w:rsidR="00CA4DCA">
        <w:rPr>
          <w:bCs/>
          <w:color w:val="000000"/>
          <w:sz w:val="26"/>
        </w:rPr>
        <w:t xml:space="preserve"> </w:t>
      </w:r>
      <w:r w:rsidRPr="004A0CEC">
        <w:rPr>
          <w:bCs/>
          <w:color w:val="000000"/>
          <w:sz w:val="26"/>
        </w:rPr>
        <w:t>Ярославской области.</w:t>
      </w:r>
    </w:p>
    <w:p w:rsidR="00B23D56" w:rsidRPr="004A0CEC" w:rsidRDefault="002A4C02" w:rsidP="0086143D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6"/>
          <w:szCs w:val="24"/>
        </w:rPr>
      </w:pPr>
      <w:r w:rsidRPr="004A0CEC">
        <w:rPr>
          <w:rFonts w:ascii="Times New Roman" w:hAnsi="Times New Roman" w:cs="Times New Roman"/>
          <w:color w:val="000000"/>
          <w:sz w:val="26"/>
          <w:szCs w:val="24"/>
        </w:rPr>
        <w:t xml:space="preserve">2. Опубликовать </w:t>
      </w:r>
      <w:r w:rsidR="00B23D56" w:rsidRPr="004A0CEC">
        <w:rPr>
          <w:rFonts w:ascii="Times New Roman" w:hAnsi="Times New Roman" w:cs="Times New Roman"/>
          <w:color w:val="000000"/>
          <w:sz w:val="26"/>
          <w:szCs w:val="24"/>
        </w:rPr>
        <w:t>настоящее постановление</w:t>
      </w:r>
      <w:r w:rsidR="0086143D" w:rsidRPr="004A0CEC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3A54D3">
        <w:rPr>
          <w:rFonts w:ascii="Times New Roman" w:hAnsi="Times New Roman" w:cs="Times New Roman"/>
          <w:color w:val="000000"/>
          <w:sz w:val="26"/>
          <w:szCs w:val="24"/>
        </w:rPr>
        <w:t xml:space="preserve">в газете «Новая жизнь» и разместить </w:t>
      </w:r>
      <w:bookmarkStart w:id="0" w:name="_GoBack"/>
      <w:bookmarkEnd w:id="0"/>
      <w:r w:rsidR="0086143D" w:rsidRPr="004A0CEC">
        <w:rPr>
          <w:rFonts w:ascii="Times New Roman" w:hAnsi="Times New Roman" w:cs="Times New Roman"/>
          <w:color w:val="auto"/>
          <w:sz w:val="26"/>
          <w:szCs w:val="24"/>
        </w:rPr>
        <w:t xml:space="preserve">на сайте Администрации Покровского сельского поселения в информационно-телекоммуникационной сети «Интернет». </w:t>
      </w:r>
    </w:p>
    <w:p w:rsidR="00B23D56" w:rsidRPr="004A0CEC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4A0CEC">
        <w:rPr>
          <w:color w:val="000000"/>
          <w:sz w:val="26"/>
        </w:rPr>
        <w:t>3.</w:t>
      </w:r>
      <w:r w:rsidR="002A4C02" w:rsidRPr="004A0CEC">
        <w:rPr>
          <w:color w:val="000000"/>
          <w:sz w:val="26"/>
        </w:rPr>
        <w:t xml:space="preserve"> </w:t>
      </w:r>
      <w:proofErr w:type="gramStart"/>
      <w:r w:rsidRPr="004A0CEC">
        <w:rPr>
          <w:color w:val="000000"/>
          <w:sz w:val="26"/>
        </w:rPr>
        <w:t>Контроль за</w:t>
      </w:r>
      <w:proofErr w:type="gramEnd"/>
      <w:r w:rsidRPr="004A0CEC">
        <w:rPr>
          <w:color w:val="000000"/>
          <w:sz w:val="26"/>
        </w:rPr>
        <w:t xml:space="preserve"> исполнением настоящего постановления оставляю</w:t>
      </w:r>
      <w:r w:rsidR="002A4C02" w:rsidRPr="004A0CEC">
        <w:rPr>
          <w:color w:val="000000"/>
          <w:sz w:val="26"/>
        </w:rPr>
        <w:t xml:space="preserve"> </w:t>
      </w:r>
      <w:r w:rsidRPr="004A0CEC">
        <w:rPr>
          <w:color w:val="000000"/>
          <w:sz w:val="26"/>
        </w:rPr>
        <w:t>за собой.</w:t>
      </w:r>
    </w:p>
    <w:p w:rsidR="007E6750" w:rsidRPr="004A0CEC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45079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A0CEC" w:rsidRPr="004A0CEC" w:rsidRDefault="004A0CEC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45079" w:rsidRPr="004A0CEC" w:rsidRDefault="004A0CEC" w:rsidP="006450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Глава Покровского сельского поселения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          </w:t>
      </w:r>
      <w:r w:rsidRPr="004A0CEC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Е.В. Федорова</w:t>
      </w:r>
    </w:p>
    <w:p w:rsidR="00645079" w:rsidRPr="004A0CEC" w:rsidRDefault="00645079">
      <w:pP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br w:type="page"/>
      </w:r>
    </w:p>
    <w:p w:rsidR="007E6750" w:rsidRPr="004A0CEC" w:rsidRDefault="003C507F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45079" w:rsidRPr="004A0CEC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7E6750" w:rsidRPr="004A0CEC" w:rsidRDefault="0086143D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 сельского поселения</w:t>
      </w:r>
    </w:p>
    <w:p w:rsidR="007E6750" w:rsidRPr="004A0CEC" w:rsidRDefault="0086143D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Рыбинского</w:t>
      </w:r>
      <w:r w:rsidR="00645079"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750"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7E6750" w:rsidRPr="004A0CEC" w:rsidRDefault="0086143D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="00645079"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ославской </w:t>
      </w:r>
      <w:r w:rsidR="007E6750" w:rsidRPr="004A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7E6750" w:rsidRPr="004A0CEC" w:rsidRDefault="004A0CEC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12.04.2023 №  357</w:t>
      </w:r>
    </w:p>
    <w:p w:rsidR="007E6750" w:rsidRPr="004A0CEC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CD42FB" w:rsidRDefault="007E6750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C507F" w:rsidRPr="00B23D56" w:rsidRDefault="003C507F" w:rsidP="003C507F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о </w:t>
      </w:r>
      <w:r w:rsidR="0007310C">
        <w:rPr>
          <w:b/>
          <w:bCs/>
          <w:color w:val="000000"/>
          <w:sz w:val="28"/>
          <w:szCs w:val="28"/>
        </w:rPr>
        <w:t>согласовании и утверждении</w:t>
      </w:r>
      <w:r w:rsidRPr="00B23D56">
        <w:rPr>
          <w:b/>
          <w:bCs/>
          <w:color w:val="000000"/>
          <w:sz w:val="28"/>
          <w:szCs w:val="28"/>
        </w:rPr>
        <w:t xml:space="preserve"> уставов казачьих обществ, </w:t>
      </w:r>
      <w:r>
        <w:rPr>
          <w:b/>
          <w:bCs/>
          <w:color w:val="000000"/>
          <w:sz w:val="28"/>
          <w:szCs w:val="28"/>
        </w:rPr>
        <w:t>создаваемых (действующих) на территории</w:t>
      </w:r>
      <w:r w:rsidR="0086143D">
        <w:rPr>
          <w:b/>
          <w:bCs/>
          <w:color w:val="000000"/>
          <w:sz w:val="28"/>
          <w:szCs w:val="28"/>
        </w:rPr>
        <w:t xml:space="preserve"> Покровского сельского поселения</w:t>
      </w:r>
    </w:p>
    <w:p w:rsidR="00B23D56" w:rsidRPr="003C507F" w:rsidRDefault="003C507F" w:rsidP="0086143D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i/>
          <w:sz w:val="18"/>
          <w:szCs w:val="18"/>
        </w:rPr>
        <w:t xml:space="preserve">     </w:t>
      </w:r>
      <w:r w:rsidR="0086143D">
        <w:rPr>
          <w:i/>
          <w:sz w:val="18"/>
          <w:szCs w:val="18"/>
        </w:rPr>
        <w:t xml:space="preserve">                </w:t>
      </w:r>
      <w:r w:rsidR="0086143D">
        <w:rPr>
          <w:b/>
          <w:bCs/>
          <w:color w:val="000000"/>
          <w:sz w:val="28"/>
          <w:szCs w:val="28"/>
        </w:rPr>
        <w:t>Рыбинского</w:t>
      </w:r>
      <w:r w:rsidRPr="003C507F">
        <w:rPr>
          <w:b/>
          <w:bCs/>
          <w:color w:val="000000"/>
          <w:sz w:val="28"/>
          <w:szCs w:val="28"/>
        </w:rPr>
        <w:t xml:space="preserve"> муниципального района Ярославской области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4A0CEC" w:rsidRDefault="00B23D56" w:rsidP="0009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 </w:t>
      </w: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Настоящее положение определяет перечень основных документов, необходимых для согласования и утверждения уставов казачьих обществ,</w:t>
      </w:r>
      <w:r w:rsidR="000946EE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указанных в пунктах 3.2-</w:t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3.5 у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каза Президента </w:t>
      </w:r>
      <w:r w:rsidR="000946EE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Российской Федерации</w:t>
      </w:r>
      <w:r w:rsidR="000946EE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 15.06.1992 № 632 «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 мерах по реализац</w:t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ии Закона Российской Федерации       «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 реабил</w:t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итации репрессированных народов»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 отно</w:t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шении казачества»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предельные сроки и общий порядок их представления и рассмотрения, общий порядок принятия решений о согласовании и утверждении этих уставов, </w:t>
      </w:r>
      <w:r w:rsidR="00160E0B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</w:t>
      </w:r>
      <w:proofErr w:type="gramEnd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7027D3" w:rsidRPr="004A0CEC" w:rsidRDefault="00B23D56" w:rsidP="0018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" w:name="P31"/>
      <w:bookmarkEnd w:id="1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</w:t>
      </w:r>
      <w:r w:rsidR="000946EE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 Уставы хуторских, станичных, городских*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казачьих общ</w:t>
      </w:r>
      <w:r w:rsidR="009C7FA0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еств, создаваемых (действующих) на территории</w:t>
      </w:r>
      <w:r w:rsidR="00180F2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Покровского сельского поселения</w:t>
      </w:r>
      <w:proofErr w:type="gramStart"/>
      <w:r w:rsidR="007027D3" w:rsidRPr="004A0CEC">
        <w:rPr>
          <w:sz w:val="26"/>
          <w:szCs w:val="28"/>
        </w:rPr>
        <w:t xml:space="preserve"> </w:t>
      </w:r>
      <w:r w:rsidR="007027D3" w:rsidRPr="004A0CEC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="007027D3" w:rsidRPr="004A0CEC">
        <w:rPr>
          <w:i/>
          <w:sz w:val="26"/>
          <w:szCs w:val="18"/>
        </w:rPr>
        <w:t xml:space="preserve">                                                   </w:t>
      </w:r>
      <w:r w:rsidR="000946EE" w:rsidRPr="004A0CEC">
        <w:rPr>
          <w:i/>
          <w:sz w:val="26"/>
          <w:szCs w:val="18"/>
        </w:rPr>
        <w:t xml:space="preserve">                                  </w:t>
      </w:r>
      <w:r w:rsidR="007027D3" w:rsidRPr="004A0CEC">
        <w:rPr>
          <w:i/>
          <w:sz w:val="26"/>
          <w:szCs w:val="18"/>
        </w:rPr>
        <w:t xml:space="preserve">        </w:t>
      </w:r>
    </w:p>
    <w:p w:rsidR="00554E6A" w:rsidRPr="004A0CEC" w:rsidRDefault="00B23D56" w:rsidP="00554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согласовываются с атаманом районного (юртового) либо окружного (</w:t>
      </w:r>
      <w:proofErr w:type="spell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отдельского</w:t>
      </w:r>
      <w:proofErr w:type="spellEnd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отдельское</w:t>
      </w:r>
      <w:proofErr w:type="spellEnd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) </w:t>
      </w:r>
      <w:proofErr w:type="gramEnd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казачье общество осуществ</w:t>
      </w:r>
      <w:r w:rsidR="007027D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ляет деятельность на территории Ярославской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области, на которой создаются (действуют) названные казачьи общества).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3</w:t>
      </w:r>
      <w:r w:rsidR="007027D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Согласование уставов казачьих обществ осуществляется после: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2" w:name="P42"/>
      <w:bookmarkEnd w:id="2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</w:t>
      </w:r>
      <w:r w:rsidR="007027D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вующему должностному лицу, названному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B23D56" w:rsidRPr="004A0CEC" w:rsidRDefault="00B23D56" w:rsidP="00DE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="00DE090E" w:rsidRPr="004A0CEC">
        <w:rPr>
          <w:rFonts w:ascii="Times New Roman" w:hAnsi="Times New Roman" w:cs="Times New Roman"/>
          <w:sz w:val="26"/>
          <w:szCs w:val="28"/>
        </w:rPr>
        <w:t xml:space="preserve">(Собрание законодательства Российской Федерации, 1994, № 32, </w:t>
      </w:r>
      <w:r w:rsidR="00DE090E" w:rsidRPr="004A0CEC">
        <w:rPr>
          <w:rFonts w:ascii="Times New Roman" w:hAnsi="Times New Roman" w:cs="Times New Roman"/>
          <w:sz w:val="26"/>
          <w:szCs w:val="28"/>
        </w:rPr>
        <w:br/>
        <w:t xml:space="preserve">ст. 3301; 2019, № 51, ст. 7482) 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устав казачьего общества в новой редакции.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3" w:name="P46"/>
      <w:bookmarkEnd w:id="3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>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</w:t>
      </w:r>
      <w:proofErr w:type="gramStart"/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ества направляет соответствующему должностному лицу, названному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положения, представление о согласовании устава казачьего общества.</w:t>
      </w:r>
      <w:proofErr w:type="gramEnd"/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 представлению прилагаются: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устав казачьего общества.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4" w:name="P50"/>
      <w:bookmarkEnd w:id="4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6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должностному лицу, названному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положения. В последующем к представлению о согласовании устава казачьего общест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ва указанным должностным лицом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7. Указанные в пунктах 4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5" w:name="P52"/>
      <w:bookmarkEnd w:id="5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8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Рассмотрение представленных для согласования устава казачьего общества документов и принятие по ним р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ешения производится должностным лицом, названным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положения, в течение 14 календарных дней со дня поступления указанных документов.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9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По истечении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срока, установленного пунктом 8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10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11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Согласование устава казачьего общества оформляется служебным письмом, подписан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ным непосредственно должностным лицом, названным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12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Основаниями для отказа в согласовании устава действующего казачьего общества являются: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>б) непредставление или представление неполного комплекта докум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ентов, предусмотренных пунктом 4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6" w:name="P60"/>
      <w:bookmarkEnd w:id="6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13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Основаниями для отказа в согласовании устава создаваемого казачьего общества являются: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непредставление или представление неполного комплекта докум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ентов, предусмотренных пунктом 5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14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Отказ в согласовании устава казачьего общества не является препятствием для по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вторного направления должностному лицу, названному в пункте 2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положения, представления о согласовании устава казачьего общества и документо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в, предусмотренных пунктами 4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Повторное представление о согласовании устава казачьего общества и документо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в, предусмотренных пунктами 4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5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и принятие по этому представлению решения осуществляются в пор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ядке, предусмотренном пунктами 6-13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положения.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в, предусмотренных пунктами 4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5174B5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5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не ограничено.</w:t>
      </w:r>
    </w:p>
    <w:p w:rsidR="00B23D56" w:rsidRPr="004A0CEC" w:rsidRDefault="005174B5" w:rsidP="0018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7" w:name="P67"/>
      <w:bookmarkEnd w:id="7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Уставы хуторских, станичных</w:t>
      </w:r>
      <w:r w:rsidR="00DE090E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казачьих обществ, создаваемых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(действующих) на территории </w:t>
      </w:r>
      <w:r w:rsidR="00180F2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Покровского сельского поселения </w:t>
      </w:r>
      <w:r w:rsidR="007027D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утверждаются Главой </w:t>
      </w:r>
      <w:r w:rsidR="00180F23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="007027D3" w:rsidRPr="004A0CEC">
        <w:rPr>
          <w:sz w:val="26"/>
          <w:szCs w:val="28"/>
        </w:rPr>
        <w:t>.</w:t>
      </w:r>
      <w:r w:rsidR="007027D3" w:rsidRPr="004A0CEC">
        <w:rPr>
          <w:i/>
          <w:sz w:val="26"/>
          <w:szCs w:val="18"/>
        </w:rPr>
        <w:t xml:space="preserve">                                          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8" w:name="P74"/>
      <w:bookmarkEnd w:id="8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16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Утверждение уставов казачьих обществ осуществляется по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сле их согласования должностным лицом, названным в пункте 2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9" w:name="P76"/>
      <w:bookmarkEnd w:id="9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17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ества направляет соответствующему должностному лицу, названному в пункте 15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копии писем о согласовании устава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казачьего общества должностным лицом, названным в пункте 2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0" w:name="P81"/>
      <w:bookmarkEnd w:id="10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18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>общ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ества направляет соответствующему должностному лицу, названному в пункте 15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копии писем о согласовании устава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казачьего общества должностным лицом, названным в пункте 2 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1" w:name="P86"/>
      <w:bookmarkEnd w:id="11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19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Указанные в пунктах 17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18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2" w:name="P87"/>
      <w:bookmarkEnd w:id="12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20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Рассмотрение представленных для утверждения устава казачьего общества документов и принятие по ним р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ешения производится должностным лицом, названным в пункте 15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в течение 30 календарных дней со дня поступления указанных документов.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3" w:name="P88"/>
      <w:bookmarkEnd w:id="13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21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По истечен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ии срока, указанного в пункте 20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22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23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 Утверждение устава казачьего общества оформляется правовым актом должностного 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лица, названного в пункте 15 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домлением, указанным в пункте 21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24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На титульном листе утверждаемого устава казачьего общества рекомендуется указывать: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гриф утверждения, состоящий из слова УТВЕРЖДЕНО</w:t>
      </w:r>
      <w:proofErr w:type="gramEnd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общества под грифом утверждения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).</w:t>
      </w:r>
      <w:proofErr w:type="gramEnd"/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Основаниями для отказа в утверждении устава действующего казачьего общества являются: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непредставление или представление неполного комплекта докуме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нтов, предусмотренных пунктом 17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14" w:name="P101"/>
      <w:bookmarkEnd w:id="14"/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26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Основаниями для отказа в утверждении устава создаваемого казачьего общества являются: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б) непредставление или представление неполного комплекта докуме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нтов, предусмотренных пунктом 18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23D56" w:rsidRPr="004A0CEC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27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 Отказ в утверждении устава казачьего общества не является препятствием для по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вторного направления должностному лицу, указанному в пункте 15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представления об утверждении устава казачьего общества и документов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предусмотренных    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пунктами 17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18</w:t>
      </w:r>
      <w:r w:rsidR="00B23D56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4A0CEC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Повторное представление об утверждении устава казачьего общества и документов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предусмотренных пунктами 17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18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и принятие по этому представлению решения осуществляются в поря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дке, предусмотренном пунктами 19-26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положения.</w:t>
      </w:r>
    </w:p>
    <w:p w:rsidR="000946EE" w:rsidRPr="004A0CEC" w:rsidRDefault="00B23D56" w:rsidP="005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предусмотренных пунктами 17</w:t>
      </w:r>
      <w:r w:rsidR="003153B8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</w:t>
      </w:r>
      <w:r w:rsidR="00666531"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18</w:t>
      </w:r>
      <w:r w:rsidRPr="004A0CE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настоящего положения, не ограничено.</w:t>
      </w:r>
    </w:p>
    <w:p w:rsidR="00554E6A" w:rsidRPr="004A0CEC" w:rsidRDefault="00554E6A" w:rsidP="00F4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0946EE" w:rsidRPr="004A0CEC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0946EE" w:rsidRPr="004A0CEC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CA4DCA" w:rsidRDefault="00CA4DCA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B23D56" w:rsidRPr="00CA4DCA" w:rsidRDefault="00B23D56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7310C" w:rsidRPr="00CA4DCA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07310C"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согласовании</w:t>
      </w:r>
    </w:p>
    <w:p w:rsidR="0007310C" w:rsidRPr="00CA4DCA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</w:t>
      </w:r>
      <w:proofErr w:type="gramEnd"/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уставов</w:t>
      </w:r>
    </w:p>
    <w:p w:rsidR="0007310C" w:rsidRPr="00CA4DCA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казачьих обществ,</w:t>
      </w:r>
      <w:r w:rsidR="0007310C"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создаваемых</w:t>
      </w:r>
    </w:p>
    <w:p w:rsidR="0030153A" w:rsidRPr="00CA4DCA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действующих</w:t>
      </w:r>
      <w:proofErr w:type="gramEnd"/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30153A"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</w:p>
    <w:p w:rsidR="0030153A" w:rsidRPr="00CA4DCA" w:rsidRDefault="0067255D" w:rsidP="0067255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Покровского сельского поселения</w:t>
      </w:r>
    </w:p>
    <w:p w:rsidR="0030153A" w:rsidRPr="00CA4DCA" w:rsidRDefault="0067255D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Рыбинского</w:t>
      </w:r>
      <w:r w:rsidR="0030153A"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</w:p>
    <w:p w:rsidR="0030153A" w:rsidRPr="00CA4DCA" w:rsidRDefault="0030153A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DCA">
        <w:rPr>
          <w:rFonts w:ascii="Times New Roman" w:hAnsi="Times New Roman" w:cs="Times New Roman"/>
          <w:bCs/>
          <w:color w:val="000000"/>
          <w:sz w:val="24"/>
          <w:szCs w:val="24"/>
        </w:rPr>
        <w:t>Ярославской области</w:t>
      </w:r>
    </w:p>
    <w:p w:rsidR="00B23D56" w:rsidRPr="0030153A" w:rsidRDefault="00B23D56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30153A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118"/>
      <w:bookmarkEnd w:id="15"/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ТИТУЛЬНОГО ЛИСТА УСТАВА КАЗАЧЬЕГО ОБЩЕСТВА</w:t>
      </w:r>
    </w:p>
    <w:p w:rsidR="00B23D56" w:rsidRDefault="00B23D56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53A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ФАДН России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 w:rsidRPr="009A553F">
        <w:rPr>
          <w:rFonts w:ascii="Times New Roman" w:hAnsi="Times New Roman" w:cs="Times New Roman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B23D56" w:rsidRDefault="00B23D56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E6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казачьего общества)</w:t>
      </w:r>
    </w:p>
    <w:p w:rsidR="009A553F" w:rsidRDefault="009A553F" w:rsidP="007A4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год</w:t>
      </w:r>
    </w:p>
    <w:sectPr w:rsidR="009A553F" w:rsidRPr="009A553F" w:rsidSect="004A0CE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EC" w:rsidRDefault="00D940EC" w:rsidP="00BB2FDB">
      <w:pPr>
        <w:spacing w:after="0" w:line="240" w:lineRule="auto"/>
      </w:pPr>
      <w:r>
        <w:separator/>
      </w:r>
    </w:p>
  </w:endnote>
  <w:endnote w:type="continuationSeparator" w:id="0">
    <w:p w:rsidR="00D940EC" w:rsidRDefault="00D940EC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EC" w:rsidRDefault="00D940EC" w:rsidP="00BB2FDB">
      <w:pPr>
        <w:spacing w:after="0" w:line="240" w:lineRule="auto"/>
      </w:pPr>
      <w:r>
        <w:separator/>
      </w:r>
    </w:p>
  </w:footnote>
  <w:footnote w:type="continuationSeparator" w:id="0">
    <w:p w:rsidR="00D940EC" w:rsidRDefault="00D940EC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1279"/>
      <w:docPartObj>
        <w:docPartGallery w:val="Page Numbers (Top of Page)"/>
        <w:docPartUnique/>
      </w:docPartObj>
    </w:sdtPr>
    <w:sdtEndPr/>
    <w:sdtContent>
      <w:p w:rsidR="00BB2FDB" w:rsidRDefault="00EB01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2FDB" w:rsidRDefault="00BB2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7310C"/>
    <w:rsid w:val="000946EE"/>
    <w:rsid w:val="000E27BC"/>
    <w:rsid w:val="00160E0B"/>
    <w:rsid w:val="00180D65"/>
    <w:rsid w:val="00180F23"/>
    <w:rsid w:val="001C3B7E"/>
    <w:rsid w:val="001C758C"/>
    <w:rsid w:val="002A4C02"/>
    <w:rsid w:val="0030153A"/>
    <w:rsid w:val="003153B8"/>
    <w:rsid w:val="003A54D3"/>
    <w:rsid w:val="003C507F"/>
    <w:rsid w:val="00461B1C"/>
    <w:rsid w:val="00472F12"/>
    <w:rsid w:val="004A0CEC"/>
    <w:rsid w:val="005110D3"/>
    <w:rsid w:val="005174B5"/>
    <w:rsid w:val="00522D5B"/>
    <w:rsid w:val="005409AE"/>
    <w:rsid w:val="00552F0D"/>
    <w:rsid w:val="00554E6A"/>
    <w:rsid w:val="00645079"/>
    <w:rsid w:val="00666531"/>
    <w:rsid w:val="0067255D"/>
    <w:rsid w:val="006B0F69"/>
    <w:rsid w:val="006B53A1"/>
    <w:rsid w:val="007027D3"/>
    <w:rsid w:val="007355FD"/>
    <w:rsid w:val="007A47AF"/>
    <w:rsid w:val="007E6750"/>
    <w:rsid w:val="007F7B03"/>
    <w:rsid w:val="0086143D"/>
    <w:rsid w:val="009A553F"/>
    <w:rsid w:val="009C7FA0"/>
    <w:rsid w:val="00B23D56"/>
    <w:rsid w:val="00B304B2"/>
    <w:rsid w:val="00BB2FDB"/>
    <w:rsid w:val="00BC4402"/>
    <w:rsid w:val="00CA4DCA"/>
    <w:rsid w:val="00CD42FB"/>
    <w:rsid w:val="00D56F4F"/>
    <w:rsid w:val="00D940EC"/>
    <w:rsid w:val="00DE090E"/>
    <w:rsid w:val="00EA00E6"/>
    <w:rsid w:val="00EB0165"/>
    <w:rsid w:val="00EB62BD"/>
    <w:rsid w:val="00F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8614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User</cp:lastModifiedBy>
  <cp:revision>24</cp:revision>
  <cp:lastPrinted>2023-04-14T08:00:00Z</cp:lastPrinted>
  <dcterms:created xsi:type="dcterms:W3CDTF">2022-10-13T13:59:00Z</dcterms:created>
  <dcterms:modified xsi:type="dcterms:W3CDTF">2023-04-14T08:02:00Z</dcterms:modified>
</cp:coreProperties>
</file>