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02" w:rsidRDefault="003C7702" w:rsidP="003C7702">
      <w:pPr>
        <w:pStyle w:val="a4"/>
        <w:jc w:val="center"/>
      </w:pPr>
      <w:r>
        <w:t> </w:t>
      </w:r>
    </w:p>
    <w:p w:rsidR="003C7702" w:rsidRDefault="003C7702" w:rsidP="003C7702">
      <w:pPr>
        <w:pStyle w:val="a4"/>
        <w:jc w:val="center"/>
      </w:pPr>
      <w:r>
        <w:t> </w:t>
      </w:r>
    </w:p>
    <w:p w:rsidR="003C7702" w:rsidRDefault="003C7702" w:rsidP="003C7702">
      <w:pPr>
        <w:pStyle w:val="a4"/>
        <w:jc w:val="center"/>
      </w:pPr>
      <w:r>
        <w:t> </w:t>
      </w:r>
    </w:p>
    <w:p w:rsidR="003C7702" w:rsidRDefault="003C7702" w:rsidP="003C7702">
      <w:pPr>
        <w:pStyle w:val="a4"/>
        <w:jc w:val="center"/>
      </w:pPr>
      <w:r>
        <w:rPr>
          <w:rStyle w:val="a5"/>
        </w:rPr>
        <w:t>АДМИНИСТРАЦИЯ</w:t>
      </w:r>
    </w:p>
    <w:p w:rsidR="003C7702" w:rsidRDefault="003C7702" w:rsidP="003C7702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3C7702" w:rsidRDefault="003C7702" w:rsidP="003C7702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3C7702" w:rsidRDefault="003C7702" w:rsidP="003C7702">
      <w:pPr>
        <w:pStyle w:val="a4"/>
        <w:jc w:val="center"/>
      </w:pPr>
      <w:r>
        <w:rPr>
          <w:rStyle w:val="a5"/>
        </w:rPr>
        <w:t>ПОСТАНОВЛЕНИЕ</w:t>
      </w:r>
    </w:p>
    <w:p w:rsidR="003C7702" w:rsidRDefault="003C7702" w:rsidP="003C7702">
      <w:pPr>
        <w:pStyle w:val="a4"/>
        <w:jc w:val="center"/>
      </w:pPr>
      <w:r>
        <w:rPr>
          <w:rStyle w:val="a5"/>
        </w:rPr>
        <w:t>от 09 ноября 2012 года № 305</w:t>
      </w:r>
    </w:p>
    <w:p w:rsidR="003C7702" w:rsidRDefault="003C7702" w:rsidP="003C7702">
      <w:pPr>
        <w:pStyle w:val="a4"/>
        <w:jc w:val="center"/>
      </w:pPr>
      <w:r>
        <w:rPr>
          <w:rStyle w:val="a5"/>
        </w:rPr>
        <w:t>О среднесрочном финансовом плане</w:t>
      </w:r>
    </w:p>
    <w:p w:rsidR="003C7702" w:rsidRDefault="003C7702" w:rsidP="003C7702">
      <w:pPr>
        <w:pStyle w:val="a4"/>
        <w:jc w:val="center"/>
      </w:pPr>
      <w:r>
        <w:rPr>
          <w:rStyle w:val="a5"/>
        </w:rPr>
        <w:t>Покровского сельского поселения на 2011-2015 годы</w:t>
      </w:r>
    </w:p>
    <w:p w:rsidR="003C7702" w:rsidRDefault="003C7702" w:rsidP="003C7702">
      <w:pPr>
        <w:pStyle w:val="a4"/>
        <w:jc w:val="both"/>
      </w:pPr>
      <w:r>
        <w:t>Руководствуясь статьей 174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статьями 27, 36 Устава Покровского сельского поселения,</w:t>
      </w:r>
    </w:p>
    <w:p w:rsidR="003C7702" w:rsidRDefault="003C7702" w:rsidP="003C7702">
      <w:pPr>
        <w:pStyle w:val="a4"/>
        <w:jc w:val="both"/>
      </w:pPr>
      <w:r>
        <w:t>ПОСТАНОВЛЯЕТ:</w:t>
      </w:r>
    </w:p>
    <w:p w:rsidR="003C7702" w:rsidRDefault="003C7702" w:rsidP="003C7702">
      <w:pPr>
        <w:pStyle w:val="a4"/>
        <w:jc w:val="both"/>
      </w:pPr>
      <w:r>
        <w:t>1.Утвердить среднесрочный финансовый план Покровского сельского поселения на 2011-2015 годы (Приложение № 1).</w:t>
      </w:r>
    </w:p>
    <w:p w:rsidR="003C7702" w:rsidRDefault="003C7702" w:rsidP="003C7702">
      <w:pPr>
        <w:pStyle w:val="a4"/>
        <w:jc w:val="both"/>
      </w:pPr>
      <w:r>
        <w:t>2. Обнародовать настоящее постановление на территории Покровского сельского поселения.</w:t>
      </w:r>
    </w:p>
    <w:p w:rsidR="003C7702" w:rsidRDefault="003C7702" w:rsidP="003C7702">
      <w:pPr>
        <w:pStyle w:val="a4"/>
        <w:jc w:val="both"/>
      </w:pPr>
      <w:r>
        <w:t>3. Настоящее постановление вступает в силу с момента обнародования.</w:t>
      </w:r>
    </w:p>
    <w:p w:rsidR="003C7702" w:rsidRDefault="003C7702" w:rsidP="003C7702">
      <w:pPr>
        <w:pStyle w:val="a4"/>
        <w:jc w:val="both"/>
      </w:pPr>
      <w:r>
        <w:t>Глава Покровского</w:t>
      </w:r>
    </w:p>
    <w:p w:rsidR="003C7702" w:rsidRDefault="003C7702" w:rsidP="003C7702">
      <w:pPr>
        <w:pStyle w:val="a4"/>
        <w:jc w:val="both"/>
      </w:pPr>
      <w:r>
        <w:t>сельского поселения Т.Н. Забелина</w:t>
      </w:r>
    </w:p>
    <w:p w:rsidR="005F6CF9" w:rsidRPr="003C7702" w:rsidRDefault="005F6CF9" w:rsidP="003C7702">
      <w:bookmarkStart w:id="0" w:name="_GoBack"/>
      <w:bookmarkEnd w:id="0"/>
    </w:p>
    <w:sectPr w:rsidR="005F6CF9" w:rsidRPr="003C7702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44887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8628A"/>
    <w:rsid w:val="00291836"/>
    <w:rsid w:val="002B7BAB"/>
    <w:rsid w:val="002D77EC"/>
    <w:rsid w:val="002F429D"/>
    <w:rsid w:val="0030403C"/>
    <w:rsid w:val="003169E4"/>
    <w:rsid w:val="00355ED7"/>
    <w:rsid w:val="00367F57"/>
    <w:rsid w:val="00381B12"/>
    <w:rsid w:val="00390E9F"/>
    <w:rsid w:val="00392393"/>
    <w:rsid w:val="003A5D82"/>
    <w:rsid w:val="003B027E"/>
    <w:rsid w:val="003B6A44"/>
    <w:rsid w:val="003C7702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5334D"/>
    <w:rsid w:val="00655A2B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85C65"/>
    <w:rsid w:val="008A5955"/>
    <w:rsid w:val="008A6035"/>
    <w:rsid w:val="008D3346"/>
    <w:rsid w:val="008F330A"/>
    <w:rsid w:val="008F3949"/>
    <w:rsid w:val="00902397"/>
    <w:rsid w:val="00915AA3"/>
    <w:rsid w:val="0094097E"/>
    <w:rsid w:val="00944E6F"/>
    <w:rsid w:val="009573CB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9F79B9"/>
    <w:rsid w:val="00A0447E"/>
    <w:rsid w:val="00A07C35"/>
    <w:rsid w:val="00A10C9B"/>
    <w:rsid w:val="00A20123"/>
    <w:rsid w:val="00A33EE5"/>
    <w:rsid w:val="00A84E23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8572B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EE7724"/>
    <w:rsid w:val="00F0354D"/>
    <w:rsid w:val="00F35FC1"/>
    <w:rsid w:val="00F6104F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2018-12-03T09:32:00Z</dcterms:created>
  <dcterms:modified xsi:type="dcterms:W3CDTF">2018-12-03T09:32:00Z</dcterms:modified>
</cp:coreProperties>
</file>