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7" w:rsidRDefault="00B46F27" w:rsidP="00B46F27">
      <w:pPr>
        <w:pStyle w:val="a4"/>
        <w:jc w:val="center"/>
      </w:pPr>
      <w:r>
        <w:t> </w:t>
      </w:r>
    </w:p>
    <w:p w:rsidR="00B46F27" w:rsidRDefault="00B46F27" w:rsidP="00B46F27">
      <w:pPr>
        <w:pStyle w:val="a4"/>
        <w:jc w:val="center"/>
      </w:pPr>
      <w:r>
        <w:t> </w:t>
      </w:r>
    </w:p>
    <w:p w:rsidR="00B46F27" w:rsidRDefault="00B46F27" w:rsidP="00B46F27">
      <w:pPr>
        <w:pStyle w:val="a4"/>
        <w:jc w:val="center"/>
      </w:pPr>
      <w:r>
        <w:t> 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Администрация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ПОСТАНОВЛЕНИЕ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от 7 февраля 2012 г. № 29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Об утверждении Календарного плана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внесения изменений в нормативные правовые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акты, направленные на снятие ограничений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на предоставление муниципальных услуг с</w:t>
      </w:r>
    </w:p>
    <w:p w:rsidR="00B46F27" w:rsidRDefault="00B46F27" w:rsidP="00B46F27">
      <w:pPr>
        <w:pStyle w:val="a4"/>
        <w:jc w:val="center"/>
      </w:pPr>
      <w:r>
        <w:rPr>
          <w:rStyle w:val="a5"/>
        </w:rPr>
        <w:t>использованием межведомственного взаимодействия</w:t>
      </w:r>
    </w:p>
    <w:p w:rsidR="00B46F27" w:rsidRDefault="00B46F27" w:rsidP="00B46F27">
      <w:pPr>
        <w:pStyle w:val="a4"/>
        <w:jc w:val="both"/>
      </w:pPr>
      <w:r>
        <w:t>В соответствии с Федеральным законом от 27.07.2010 № 210-ФЗ "Об организации предоставления государственных и муниципальных услуг", Администрация Покровского сельского поселения</w:t>
      </w:r>
    </w:p>
    <w:p w:rsidR="00B46F27" w:rsidRDefault="00B46F27" w:rsidP="00B46F27">
      <w:pPr>
        <w:pStyle w:val="a4"/>
        <w:jc w:val="both"/>
      </w:pPr>
      <w:r>
        <w:t>ПОСТАНОВЛЯЕТ:</w:t>
      </w:r>
    </w:p>
    <w:p w:rsidR="00B46F27" w:rsidRDefault="00B46F27" w:rsidP="00B46F27">
      <w:pPr>
        <w:pStyle w:val="a4"/>
        <w:jc w:val="both"/>
      </w:pPr>
      <w:r>
        <w:t>1.Утвердить Календарный план внесения изменений в нормативные правовые акты, направленные на снятие ограничений на предоставление муниципальных услуг с использованием межведомственного взаимодействия (Приложение).</w:t>
      </w:r>
    </w:p>
    <w:p w:rsidR="00B46F27" w:rsidRDefault="00B46F27" w:rsidP="00B46F27">
      <w:pPr>
        <w:pStyle w:val="a4"/>
        <w:jc w:val="both"/>
      </w:pPr>
      <w:r>
        <w:t xml:space="preserve">2.Заместителю главы администрации Покровского сельского поселения </w:t>
      </w:r>
      <w:proofErr w:type="spellStart"/>
      <w:r>
        <w:t>Кожевановой</w:t>
      </w:r>
      <w:proofErr w:type="spellEnd"/>
      <w:r>
        <w:t xml:space="preserve"> И.В. довести данное постановление до лиц в части их касающейся.</w:t>
      </w:r>
    </w:p>
    <w:p w:rsidR="00B46F27" w:rsidRDefault="00B46F27" w:rsidP="00B46F27">
      <w:pPr>
        <w:pStyle w:val="a4"/>
        <w:jc w:val="both"/>
      </w:pPr>
      <w:r>
        <w:t>3.Настоящее постановление вступает в силу со дня его обнародования.</w:t>
      </w:r>
    </w:p>
    <w:p w:rsidR="00B46F27" w:rsidRDefault="00B46F27" w:rsidP="00B46F27">
      <w:pPr>
        <w:pStyle w:val="a4"/>
        <w:jc w:val="both"/>
      </w:pPr>
      <w:r>
        <w:t>4.Контроль за исполнением настоящего постановления оставляю за собой.</w:t>
      </w:r>
    </w:p>
    <w:p w:rsidR="00B46F27" w:rsidRDefault="00B46F27" w:rsidP="00B46F27">
      <w:pPr>
        <w:pStyle w:val="a4"/>
        <w:jc w:val="both"/>
      </w:pPr>
      <w:r>
        <w:t>Глава Покровского</w:t>
      </w:r>
    </w:p>
    <w:p w:rsidR="00B46F27" w:rsidRDefault="00B46F27" w:rsidP="00B46F27">
      <w:pPr>
        <w:pStyle w:val="a4"/>
        <w:jc w:val="both"/>
      </w:pPr>
      <w:r>
        <w:t>сельского поселения Т.Н. Забелина</w:t>
      </w:r>
    </w:p>
    <w:p w:rsidR="005F6CF9" w:rsidRPr="00B46F27" w:rsidRDefault="005F6CF9" w:rsidP="00B46F27">
      <w:bookmarkStart w:id="0" w:name="_GoBack"/>
      <w:bookmarkEnd w:id="0"/>
    </w:p>
    <w:sectPr w:rsidR="005F6CF9" w:rsidRPr="00B46F27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33DEF"/>
    <w:rsid w:val="004A79B3"/>
    <w:rsid w:val="005771EA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90909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923A5"/>
    <w:rsid w:val="00BC45BB"/>
    <w:rsid w:val="00C042B7"/>
    <w:rsid w:val="00C3782C"/>
    <w:rsid w:val="00C47A92"/>
    <w:rsid w:val="00C9533D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2018-12-03T07:21:00Z</dcterms:created>
  <dcterms:modified xsi:type="dcterms:W3CDTF">2018-12-03T07:21:00Z</dcterms:modified>
</cp:coreProperties>
</file>