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B" w:rsidRPr="00DE4DDB" w:rsidRDefault="00DE4DDB" w:rsidP="00DE4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</w: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</w: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от 22 февраля 2011 года № 29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</w: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Покровского сельского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</w: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от 24.01.2011 г. № 5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</w: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присвоении адресов объектам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</w:r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недвижимости в деревне </w:t>
      </w:r>
      <w:proofErr w:type="spellStart"/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Максимовское</w:t>
      </w:r>
      <w:proofErr w:type="spellEnd"/>
      <w:r w:rsidRPr="00DE4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(кадастровый номер 76:14:040268)».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Согласно уточненным данным. Администрация Покровского сельского поселения,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 xml:space="preserve">1. Внести в приложение № 2 к постановлению Администрации Покровского сельского поселения от 24.01.2011 г. № 5 «О присвоении адресов объектам недвижимости в деревне </w:t>
      </w:r>
      <w:proofErr w:type="spellStart"/>
      <w:r w:rsidRPr="00DE4DDB">
        <w:rPr>
          <w:rFonts w:ascii="Times New Roman" w:eastAsia="Times New Roman" w:hAnsi="Times New Roman" w:cs="Times New Roman"/>
          <w:sz w:val="24"/>
          <w:szCs w:val="24"/>
        </w:rPr>
        <w:t>Максимовское</w:t>
      </w:r>
      <w:proofErr w:type="spellEnd"/>
      <w:r w:rsidRPr="00DE4DDB">
        <w:rPr>
          <w:rFonts w:ascii="Times New Roman" w:eastAsia="Times New Roman" w:hAnsi="Times New Roman" w:cs="Times New Roman"/>
          <w:sz w:val="24"/>
          <w:szCs w:val="24"/>
        </w:rPr>
        <w:t xml:space="preserve"> (кадастровый номер 76:14:040268) » следующие изменения: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- строку приложения № 2: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Нумерация объекта Владелец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  <w:t>объекта недвижимости доля примечание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дом 9 Рябиновая, ул. Воронин Юрий Анатольевич 1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- читать в следующей редакции: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Нумерация объекта прежний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  <w:t>адрес Владелец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  <w:t>объекта недвижимости доля примечание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дом 9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E4DDB">
        <w:rPr>
          <w:rFonts w:ascii="Times New Roman" w:eastAsia="Times New Roman" w:hAnsi="Times New Roman" w:cs="Times New Roman"/>
          <w:sz w:val="24"/>
          <w:szCs w:val="24"/>
        </w:rPr>
        <w:t>Рябиновая,ул</w:t>
      </w:r>
      <w:proofErr w:type="spellEnd"/>
      <w:r w:rsidRPr="00DE4DDB">
        <w:rPr>
          <w:rFonts w:ascii="Times New Roman" w:eastAsia="Times New Roman" w:hAnsi="Times New Roman" w:cs="Times New Roman"/>
          <w:sz w:val="24"/>
          <w:szCs w:val="24"/>
        </w:rPr>
        <w:t xml:space="preserve">. деревня </w:t>
      </w:r>
      <w:proofErr w:type="spellStart"/>
      <w:r w:rsidRPr="00DE4DDB">
        <w:rPr>
          <w:rFonts w:ascii="Times New Roman" w:eastAsia="Times New Roman" w:hAnsi="Times New Roman" w:cs="Times New Roman"/>
          <w:sz w:val="24"/>
          <w:szCs w:val="24"/>
        </w:rPr>
        <w:t>Максимовское</w:t>
      </w:r>
      <w:proofErr w:type="spellEnd"/>
      <w:r w:rsidRPr="00DE4DDB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  <w:t>дом 19 Воронин Юрий Анатольевич 1 свидетельство о гос. регистрации права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  <w:t>76 № 23 143674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DE4DDB" w:rsidRPr="00DE4DDB" w:rsidRDefault="00DE4DDB" w:rsidP="00DE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DB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DE4DDB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DE4DDB" w:rsidRDefault="005F6CF9" w:rsidP="00DE4DDB">
      <w:bookmarkStart w:id="0" w:name="_GoBack"/>
      <w:bookmarkEnd w:id="0"/>
    </w:p>
    <w:sectPr w:rsidR="005F6CF9" w:rsidRPr="00DE4DD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2018-12-03T11:04:00Z</dcterms:created>
  <dcterms:modified xsi:type="dcterms:W3CDTF">2018-12-03T11:04:00Z</dcterms:modified>
</cp:coreProperties>
</file>