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5" w:rsidRPr="00FE7C05" w:rsidRDefault="00FE7C05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680340" w:rsidRDefault="00FE7C05" w:rsidP="0068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8034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П</w:t>
      </w:r>
      <w:proofErr w:type="gramEnd"/>
      <w:r w:rsidRPr="0068034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 xml:space="preserve"> О С Т А Н О В Л Е Н И Е</w:t>
      </w:r>
    </w:p>
    <w:p w:rsidR="00FE7C05" w:rsidRPr="00FE7C05" w:rsidRDefault="00FE7C05" w:rsidP="0068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340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АДМИНИСТРАЦИИ</w:t>
      </w:r>
    </w:p>
    <w:p w:rsidR="00FE7C05" w:rsidRPr="00680340" w:rsidRDefault="00680340" w:rsidP="0068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68034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Покровского сельского </w:t>
      </w:r>
      <w:r w:rsidR="00FE7C05" w:rsidRPr="0068034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поселения</w:t>
      </w:r>
    </w:p>
    <w:p w:rsidR="00680340" w:rsidRPr="00680340" w:rsidRDefault="00680340" w:rsidP="0068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34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Рыбинского муниципального района</w:t>
      </w:r>
    </w:p>
    <w:p w:rsidR="00FE7C05" w:rsidRPr="00680340" w:rsidRDefault="00FE7C05" w:rsidP="00680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C05" w:rsidRPr="00680340" w:rsidRDefault="008F6B92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от  7  февраля</w:t>
      </w:r>
      <w:r w:rsidR="00680340"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2014 года                                                                                          </w:t>
      </w:r>
      <w:r w:rsidR="00FE7C05"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№ </w:t>
      </w:r>
      <w:r w:rsidR="00680340"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22</w:t>
      </w:r>
    </w:p>
    <w:p w:rsidR="00FE7C05" w:rsidRPr="00FE7C05" w:rsidRDefault="00680340" w:rsidP="00A801B6">
      <w:pPr>
        <w:spacing w:before="100" w:beforeAutospacing="1" w:after="0" w:line="240" w:lineRule="auto"/>
        <w:ind w:right="52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</w:t>
      </w:r>
      <w:r w:rsidR="00FE7C05"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назначении публичных слушаний</w:t>
      </w:r>
    </w:p>
    <w:p w:rsidR="00FE7C05" w:rsidRPr="00FE7C05" w:rsidRDefault="00680340" w:rsidP="006803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Руководствуясь Градостроительным кодексом Российской Федерации, Федеральным законом Федеральным законом от 06.10.2003г. № 131-ФЗ «Об общих принципах организации местного самоуправления в Российской Федерации», Положени</w:t>
      </w:r>
      <w:r w:rsidR="00FE7C05"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ем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 порядке организации и проведения публичных слушаний в</w:t>
      </w:r>
      <w:r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 xml:space="preserve"> Покровском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сельско</w:t>
      </w:r>
      <w:r w:rsidR="00FE7C05"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м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поселении</w:t>
      </w:r>
      <w:r w:rsidR="00FE7C05"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, утвержденным р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ешением Муниципального Совета </w:t>
      </w:r>
      <w:r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Покровского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сельского поселения от</w:t>
      </w:r>
      <w:r w:rsidR="00FE7C05"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="00A801B6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17.02.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2006 года №</w:t>
      </w:r>
      <w:r w:rsidR="00FE7C05"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 xml:space="preserve"> </w:t>
      </w:r>
      <w:r w:rsidR="00A801B6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 xml:space="preserve"> 10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Уставом  Покровского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поселения, </w:t>
      </w:r>
    </w:p>
    <w:p w:rsidR="00FE7C05" w:rsidRPr="00FE7C05" w:rsidRDefault="00FE7C05" w:rsidP="006803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админист</w:t>
      </w:r>
      <w:r w:rsidR="0068034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рация  Покровского </w:t>
      </w: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поселения,</w:t>
      </w:r>
    </w:p>
    <w:p w:rsidR="00FE7C05" w:rsidRDefault="00FE7C05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ПОСТАНОВЛЯЕТ:</w:t>
      </w:r>
    </w:p>
    <w:p w:rsidR="00FE7C05" w:rsidRPr="00FE7C05" w:rsidRDefault="00FE7C05" w:rsidP="006803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1. Назн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ачить по инициативе Главы  Покровского 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поселения Рыбинского района проведение публичных слушаний по проекту решени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я Муниципального Совета Покровского 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поселения «</w:t>
      </w:r>
      <w:r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О внесении изменений в Правила землепользования и застройки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(Приложение).</w:t>
      </w:r>
    </w:p>
    <w:p w:rsidR="00FE7C05" w:rsidRPr="00FE7C05" w:rsidRDefault="00FE7C05" w:rsidP="006803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2. Провести публичные слушания по проекту решения Муниципал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ьного Совета Покровского 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поселения «</w:t>
      </w:r>
      <w:r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О внесении изменений в Правила землепользования и застройки</w:t>
      </w:r>
      <w:r w:rsidR="008F6B92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 28</w:t>
      </w:r>
      <w:r w:rsidR="00A801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февраля 2014 года в 15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часов 00 мин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в </w:t>
      </w:r>
      <w:r w:rsidR="00A801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здании Покровского центра досуга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по адресу: 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152973, Ярославская область, </w:t>
      </w:r>
      <w:proofErr w:type="spellStart"/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Рыбинский</w:t>
      </w:r>
      <w:proofErr w:type="spellEnd"/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район,  пос. Искр</w:t>
      </w:r>
      <w:r w:rsidR="00A801B6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 Октября, ул. Молодежная, д. 35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.</w:t>
      </w:r>
    </w:p>
    <w:p w:rsidR="00FE7C05" w:rsidRPr="00FE7C05" w:rsidRDefault="00FE7C05" w:rsidP="006803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3. Направлять предложения и замечания по проекту решени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 Муниципального Совета  Покровского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сельского поселения «</w:t>
      </w:r>
      <w:r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О внесении изменений в Правила землепользования и застройки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» в администрацию Покровского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сельск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ого поселения по адресу: 152973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, Ярославская область, </w:t>
      </w:r>
      <w:proofErr w:type="spellStart"/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Рыбинский</w:t>
      </w:r>
      <w:proofErr w:type="spellEnd"/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район, 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пос. Искра Октября, ул. Молодежная, д. 34.</w:t>
      </w:r>
    </w:p>
    <w:p w:rsidR="00FE7C05" w:rsidRPr="00FE7C05" w:rsidRDefault="00FE7C05" w:rsidP="006803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4</w:t>
      </w:r>
      <w:proofErr w:type="gramStart"/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О</w:t>
      </w:r>
      <w:proofErr w:type="gramEnd"/>
      <w:r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публиковать в газете «Новая жизнь» настоящее постановление и проект решени</w:t>
      </w:r>
      <w:r w:rsidR="00680340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>я Муниципального Совета Покровского</w:t>
      </w:r>
      <w:r w:rsidRPr="00FE7C05">
        <w:rPr>
          <w:rFonts w:ascii="Times New Roman CYR" w:eastAsia="Times New Roman" w:hAnsi="Times New Roman CYR" w:cs="Times New Roman CYR"/>
          <w:color w:val="00000A"/>
          <w:sz w:val="24"/>
          <w:szCs w:val="24"/>
          <w:lang w:eastAsia="ru-RU"/>
        </w:rPr>
        <w:t xml:space="preserve"> сельского поселения «О внесении изменений в Генеральный план и Правила землепользования и застройки</w:t>
      </w:r>
      <w:r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». </w:t>
      </w:r>
    </w:p>
    <w:p w:rsidR="00FE7C05" w:rsidRDefault="00A801B6" w:rsidP="00680340">
      <w:pPr>
        <w:spacing w:before="100" w:beforeAutospacing="1"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5</w:t>
      </w:r>
      <w:r w:rsidR="00680340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. </w:t>
      </w:r>
      <w:r w:rsidR="00FE7C05" w:rsidRPr="00FE7C0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Настоящее решение вступает в силу с момента опубликования.</w:t>
      </w:r>
    </w:p>
    <w:p w:rsidR="008F6B92" w:rsidRPr="00FE7C05" w:rsidRDefault="008F6B92" w:rsidP="006803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6. Отменить постановление администрации Покровского сельского поселения от 23.01.2014 года № 5 «О назначении публичных слушаний».</w:t>
      </w:r>
    </w:p>
    <w:p w:rsidR="00FE7C05" w:rsidRPr="00FE7C05" w:rsidRDefault="00A801B6" w:rsidP="0068034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80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7C05" w:rsidRPr="00FE7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за собой.</w:t>
      </w:r>
    </w:p>
    <w:p w:rsidR="00A801B6" w:rsidRDefault="00A801B6" w:rsidP="0068034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FE7C05" w:rsidRPr="00680340" w:rsidRDefault="00FE7C05" w:rsidP="00680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Глава </w:t>
      </w:r>
      <w:r w:rsidR="00680340"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Покровского</w:t>
      </w:r>
    </w:p>
    <w:p w:rsidR="00A801B6" w:rsidRDefault="00680340" w:rsidP="00A80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сельского </w:t>
      </w:r>
      <w:r w:rsidR="00FE7C05"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поселения </w:t>
      </w:r>
      <w:r w:rsidRPr="00680340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                                                            Т.Н. Забелина </w:t>
      </w:r>
    </w:p>
    <w:p w:rsidR="00A801B6" w:rsidRDefault="00A801B6" w:rsidP="00A80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7C05" w:rsidRPr="00515ABC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i/>
          <w:iCs/>
          <w:color w:val="00000A"/>
          <w:sz w:val="26"/>
          <w:szCs w:val="26"/>
          <w:lang w:eastAsia="ru-RU"/>
        </w:rPr>
        <w:t xml:space="preserve">Проект </w:t>
      </w:r>
    </w:p>
    <w:p w:rsidR="00FE7C05" w:rsidRPr="00FE7C05" w:rsidRDefault="00FE7C05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51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МУНИЦИПАЛЬНЫЙ СОВЕТ</w:t>
      </w:r>
    </w:p>
    <w:p w:rsidR="00FE7C05" w:rsidRPr="00FE7C05" w:rsidRDefault="00FE7C05" w:rsidP="0051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 xml:space="preserve">ПОКРОВСКОГО СЕЛЬСКОГО ПОСЕЛЕНИЯ </w:t>
      </w:r>
    </w:p>
    <w:p w:rsidR="00FE7C05" w:rsidRPr="00FE7C05" w:rsidRDefault="00FE7C05" w:rsidP="0051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РЫБИНСКОГО МУНИЦИПАЛЬНОГО РАЙОНА</w:t>
      </w:r>
    </w:p>
    <w:p w:rsidR="00FE7C05" w:rsidRPr="00FE7C05" w:rsidRDefault="00FE7C05" w:rsidP="00515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второго созыва</w:t>
      </w: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32"/>
          <w:szCs w:val="32"/>
          <w:lang w:eastAsia="ru-RU"/>
        </w:rPr>
        <w:t>РЕШЕНИЕ</w:t>
      </w:r>
    </w:p>
    <w:p w:rsidR="00FE7C05" w:rsidRPr="00FE7C05" w:rsidRDefault="00FE7C05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515ABC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от ____________                                                                                          </w:t>
      </w:r>
      <w:r w:rsidR="00FE7C05"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№ ______</w:t>
      </w:r>
    </w:p>
    <w:p w:rsidR="00FE7C05" w:rsidRPr="00FE7C05" w:rsidRDefault="00FE7C05" w:rsidP="0051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О внесении изменений в Правила </w:t>
      </w:r>
    </w:p>
    <w:p w:rsidR="00FE7C05" w:rsidRDefault="00FE7C05" w:rsidP="00515A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землепользования и застройки </w:t>
      </w:r>
    </w:p>
    <w:p w:rsidR="00515ABC" w:rsidRPr="00FE7C05" w:rsidRDefault="00515ABC" w:rsidP="0051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Покровского сельского поселения</w:t>
      </w:r>
    </w:p>
    <w:p w:rsidR="00FE7C05" w:rsidRPr="00FE7C05" w:rsidRDefault="00FE7C05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515ABC" w:rsidP="00FE7C0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Руководствуясь Градостроительным кодексом Российской Федерации,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Федеральным законом от 6 октября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года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Уставом Покровского сельского поселения, Муниципальный Совет Покровского сельского поселения </w:t>
      </w:r>
    </w:p>
    <w:p w:rsidR="00FE7C05" w:rsidRPr="00FE7C05" w:rsidRDefault="00FE7C05" w:rsidP="00FE7C05">
      <w:pPr>
        <w:spacing w:before="100" w:beforeAutospacing="1" w:after="0" w:line="240" w:lineRule="auto"/>
        <w:ind w:left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</w:t>
      </w:r>
      <w:proofErr w:type="gramEnd"/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Е Ш И Л: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Внести в графические материалы Правил землепользования и застройки Покровского сельского поселения Рыбинского муниципального района, утвержденные решением Муниципального Совета Покровско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го сельского поселения от 20 ноября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2009 года № 226, следующие изменения: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1.1. изложить «Карту градостроительного зонирования СНП Искра Октября» в новой редакции, согласно приложению 1 к настоящему решению;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1.2. изложить «Карту градостроительного зонирования СНП Красная Горка» в новой редакции, согласно приложению 2 к настоящему решению;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1.3. изложить «Карту градостроительного зонирования СНП </w:t>
      </w:r>
      <w:proofErr w:type="gramStart"/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Костино</w:t>
      </w:r>
      <w:proofErr w:type="gramEnd"/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в новой редакции, согласно приложению 3 к настоящему решению;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Опубликовать настоящее решение в газете «Новая жизнь».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Настоящее решение вступает в силу со дня опубликования.</w:t>
      </w:r>
    </w:p>
    <w:p w:rsidR="00FE7C05" w:rsidRPr="00FE7C05" w:rsidRDefault="00515ABC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4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proofErr w:type="gramStart"/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Контроль за</w:t>
      </w:r>
      <w:proofErr w:type="gramEnd"/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исполнением д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анного решения возложить на  Главу Покровского сельского поселения</w:t>
      </w:r>
      <w:r w:rsidR="00FE7C05"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FE7C05" w:rsidRPr="00FE7C05" w:rsidRDefault="00FE7C05" w:rsidP="00515A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51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Глава Покровского </w:t>
      </w:r>
    </w:p>
    <w:p w:rsidR="00FE7C05" w:rsidRPr="00FE7C05" w:rsidRDefault="00FE7C05" w:rsidP="0051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сельского поселения </w:t>
      </w:r>
      <w:r w:rsidR="00515A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                                                                           </w:t>
      </w:r>
      <w:r w:rsidRPr="00FE7C0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Т.Н. Забелина</w:t>
      </w:r>
    </w:p>
    <w:p w:rsidR="00984209" w:rsidRDefault="00984209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Приложение 1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решению Муниципального Совета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Покровского сельского поселения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 ____ №___</w:t>
      </w:r>
    </w:p>
    <w:p w:rsidR="00FE7C05" w:rsidRPr="00FE7C05" w:rsidRDefault="00FE7C05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Часть Карты градостроительного зонирования </w:t>
      </w: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СНП Искра Октября</w:t>
      </w: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Приложение 2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решению Муниципального Совета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Покровского сельского поселения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 ____ №___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ABC" w:rsidRPr="00FE7C05" w:rsidRDefault="00515ABC" w:rsidP="00515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Часть Карты градостроительного зонирования </w:t>
      </w:r>
    </w:p>
    <w:p w:rsidR="00515ABC" w:rsidRPr="00FE7C05" w:rsidRDefault="00515ABC" w:rsidP="00515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СНП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Красная Горка</w:t>
      </w:r>
    </w:p>
    <w:p w:rsidR="00515ABC" w:rsidRPr="00FE7C05" w:rsidRDefault="00515ABC" w:rsidP="00515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515A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15ABC" w:rsidRDefault="00515ABC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Приложение 3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 решению Муниципального Совета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Покровского сельского поселения </w:t>
      </w:r>
    </w:p>
    <w:p w:rsidR="00FE7C05" w:rsidRPr="00FE7C05" w:rsidRDefault="00FE7C05" w:rsidP="00515A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 ____ №___</w:t>
      </w:r>
    </w:p>
    <w:p w:rsidR="00FE7C05" w:rsidRPr="00FE7C05" w:rsidRDefault="00FE7C05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C05" w:rsidRPr="00FE7C05" w:rsidRDefault="00FE7C05" w:rsidP="00FE7C0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ABC" w:rsidRPr="00FE7C05" w:rsidRDefault="00515ABC" w:rsidP="00515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Часть Карты градостроительного зонирования </w:t>
      </w:r>
    </w:p>
    <w:p w:rsidR="00515ABC" w:rsidRPr="00FE7C05" w:rsidRDefault="00515ABC" w:rsidP="00515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C0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СНП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Костино</w:t>
      </w:r>
    </w:p>
    <w:p w:rsidR="00515ABC" w:rsidRPr="00FE7C05" w:rsidRDefault="00515ABC" w:rsidP="00515A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7FB" w:rsidRDefault="001007FB"/>
    <w:sectPr w:rsidR="001007FB" w:rsidSect="0010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B2F"/>
    <w:multiLevelType w:val="multilevel"/>
    <w:tmpl w:val="CA76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C05"/>
    <w:rsid w:val="00006926"/>
    <w:rsid w:val="000C2A72"/>
    <w:rsid w:val="001007FB"/>
    <w:rsid w:val="0027244F"/>
    <w:rsid w:val="00515ABC"/>
    <w:rsid w:val="00680340"/>
    <w:rsid w:val="007C166D"/>
    <w:rsid w:val="008F6B92"/>
    <w:rsid w:val="00984209"/>
    <w:rsid w:val="009A6042"/>
    <w:rsid w:val="009D6CA6"/>
    <w:rsid w:val="00A35139"/>
    <w:rsid w:val="00A801B6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C05"/>
    <w:rPr>
      <w:color w:val="0000FF"/>
      <w:u w:val="single"/>
    </w:rPr>
  </w:style>
  <w:style w:type="character" w:customStyle="1" w:styleId="b-headertitle">
    <w:name w:val="b-header__title"/>
    <w:basedOn w:val="a0"/>
    <w:rsid w:val="00FE7C05"/>
  </w:style>
  <w:style w:type="paragraph" w:styleId="a4">
    <w:name w:val="Normal (Web)"/>
    <w:basedOn w:val="a"/>
    <w:uiPriority w:val="99"/>
    <w:semiHidden/>
    <w:unhideWhenUsed/>
    <w:rsid w:val="00FE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Есина</cp:lastModifiedBy>
  <cp:revision>10</cp:revision>
  <cp:lastPrinted>2014-02-07T08:46:00Z</cp:lastPrinted>
  <dcterms:created xsi:type="dcterms:W3CDTF">2014-01-21T07:08:00Z</dcterms:created>
  <dcterms:modified xsi:type="dcterms:W3CDTF">2014-02-07T08:46:00Z</dcterms:modified>
</cp:coreProperties>
</file>