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3C" w:rsidRDefault="0030403C" w:rsidP="0030403C">
      <w:pPr>
        <w:pStyle w:val="a4"/>
        <w:jc w:val="center"/>
      </w:pPr>
      <w:r>
        <w:t> </w:t>
      </w:r>
    </w:p>
    <w:p w:rsidR="0030403C" w:rsidRDefault="0030403C" w:rsidP="0030403C">
      <w:pPr>
        <w:pStyle w:val="a4"/>
        <w:jc w:val="center"/>
      </w:pPr>
      <w:r>
        <w:t> </w:t>
      </w:r>
    </w:p>
    <w:p w:rsidR="0030403C" w:rsidRDefault="0030403C" w:rsidP="0030403C">
      <w:pPr>
        <w:pStyle w:val="a4"/>
        <w:jc w:val="center"/>
      </w:pPr>
      <w:r>
        <w:t> </w:t>
      </w:r>
    </w:p>
    <w:p w:rsidR="0030403C" w:rsidRDefault="0030403C" w:rsidP="0030403C">
      <w:pPr>
        <w:pStyle w:val="a4"/>
        <w:jc w:val="center"/>
      </w:pPr>
      <w:r>
        <w:rPr>
          <w:rStyle w:val="a5"/>
        </w:rPr>
        <w:t>П О С Т А Н О В Л Е Н И Е</w:t>
      </w:r>
    </w:p>
    <w:p w:rsidR="0030403C" w:rsidRDefault="0030403C" w:rsidP="0030403C">
      <w:pPr>
        <w:pStyle w:val="a4"/>
        <w:jc w:val="center"/>
      </w:pPr>
      <w:r>
        <w:rPr>
          <w:rStyle w:val="a5"/>
        </w:rPr>
        <w:t>Администрации</w:t>
      </w:r>
    </w:p>
    <w:p w:rsidR="0030403C" w:rsidRDefault="0030403C" w:rsidP="0030403C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30403C" w:rsidRDefault="0030403C" w:rsidP="0030403C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30403C" w:rsidRDefault="0030403C" w:rsidP="0030403C">
      <w:pPr>
        <w:pStyle w:val="a4"/>
        <w:jc w:val="center"/>
      </w:pPr>
      <w:r>
        <w:rPr>
          <w:rStyle w:val="a5"/>
        </w:rPr>
        <w:t>от 6 июня 2012 года № 168</w:t>
      </w:r>
    </w:p>
    <w:p w:rsidR="0030403C" w:rsidRDefault="0030403C" w:rsidP="0030403C">
      <w:pPr>
        <w:pStyle w:val="a4"/>
        <w:jc w:val="center"/>
      </w:pPr>
      <w:r>
        <w:rPr>
          <w:rStyle w:val="a5"/>
        </w:rPr>
        <w:t>О внесении изменений в постановление</w:t>
      </w:r>
    </w:p>
    <w:p w:rsidR="0030403C" w:rsidRDefault="0030403C" w:rsidP="0030403C">
      <w:pPr>
        <w:pStyle w:val="a4"/>
        <w:jc w:val="center"/>
      </w:pPr>
      <w:r>
        <w:rPr>
          <w:rStyle w:val="a5"/>
        </w:rPr>
        <w:t>администрации Покровского сельского</w:t>
      </w:r>
    </w:p>
    <w:p w:rsidR="0030403C" w:rsidRDefault="0030403C" w:rsidP="0030403C">
      <w:pPr>
        <w:pStyle w:val="a4"/>
        <w:jc w:val="center"/>
      </w:pPr>
      <w:r>
        <w:rPr>
          <w:rStyle w:val="a5"/>
        </w:rPr>
        <w:t>поселения от 09.04.2012 года № 103</w:t>
      </w:r>
    </w:p>
    <w:p w:rsidR="0030403C" w:rsidRDefault="0030403C" w:rsidP="0030403C">
      <w:pPr>
        <w:pStyle w:val="a4"/>
        <w:jc w:val="both"/>
      </w:pPr>
      <w:r>
        <w:t>В соответствии с Федеральным законом от 27.07.2010 № 210-ФЗ «Об организации предоставления государственных и муниципальных услуг», Администрация Покровского сельского поселения:</w:t>
      </w:r>
    </w:p>
    <w:p w:rsidR="0030403C" w:rsidRDefault="0030403C" w:rsidP="0030403C">
      <w:pPr>
        <w:pStyle w:val="a4"/>
        <w:jc w:val="both"/>
      </w:pPr>
      <w:r>
        <w:t>ПОСТАНОВЛЯЕТ:</w:t>
      </w:r>
    </w:p>
    <w:p w:rsidR="0030403C" w:rsidRDefault="0030403C" w:rsidP="0030403C">
      <w:pPr>
        <w:pStyle w:val="a4"/>
        <w:jc w:val="both"/>
      </w:pPr>
      <w:r>
        <w:t>1.Внести в Приложение 2 к административному регламенту «Блок – схема последовательность и сроки выполнения административных процедур» постановления администрации Покровского сельского поселения от 09.04.2012 года № 103 «Об административном регламенте предоставления муниципальной услуги «Выдача разрешений на размещение нестационарных торговых объектов на земельных участках, в зданиях, сооружениях, находящихся в муниципальной собственности» следующие изменения:</w:t>
      </w:r>
    </w:p>
    <w:p w:rsidR="0030403C" w:rsidRDefault="0030403C" w:rsidP="0030403C">
      <w:pPr>
        <w:pStyle w:val="a4"/>
        <w:jc w:val="both"/>
      </w:pPr>
      <w:r>
        <w:t>- «Срок выполнения: 6 дней» административной процедуры «Запрос документов в рамках межведомственного информационного взаимодействия» заменить на «Срок выполнения: 10 дней».</w:t>
      </w:r>
    </w:p>
    <w:p w:rsidR="0030403C" w:rsidRDefault="0030403C" w:rsidP="0030403C">
      <w:pPr>
        <w:pStyle w:val="a4"/>
        <w:jc w:val="both"/>
      </w:pPr>
      <w:r>
        <w:t>2.Настоящее постановление вступает в силу с момента его подписания.</w:t>
      </w:r>
    </w:p>
    <w:p w:rsidR="0030403C" w:rsidRDefault="0030403C" w:rsidP="0030403C">
      <w:pPr>
        <w:pStyle w:val="a4"/>
        <w:jc w:val="both"/>
      </w:pPr>
      <w:r>
        <w:t>3. Контроль исполнения настоящего постановления оставляю за собой.</w:t>
      </w:r>
    </w:p>
    <w:p w:rsidR="0030403C" w:rsidRDefault="0030403C" w:rsidP="0030403C">
      <w:pPr>
        <w:pStyle w:val="a4"/>
        <w:jc w:val="both"/>
      </w:pPr>
      <w:r>
        <w:t>Глава Покровского</w:t>
      </w:r>
    </w:p>
    <w:p w:rsidR="0030403C" w:rsidRDefault="0030403C" w:rsidP="0030403C">
      <w:pPr>
        <w:pStyle w:val="a4"/>
        <w:jc w:val="both"/>
      </w:pPr>
      <w:r>
        <w:t>сельского поселения Т.Н. Забелина</w:t>
      </w:r>
    </w:p>
    <w:p w:rsidR="005F6CF9" w:rsidRPr="0030403C" w:rsidRDefault="005F6CF9" w:rsidP="0030403C">
      <w:bookmarkStart w:id="0" w:name="_GoBack"/>
      <w:bookmarkEnd w:id="0"/>
    </w:p>
    <w:sectPr w:rsidR="005F6CF9" w:rsidRPr="0030403C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B7164"/>
    <w:rsid w:val="000D17C0"/>
    <w:rsid w:val="000E75B6"/>
    <w:rsid w:val="000F7A81"/>
    <w:rsid w:val="00101D40"/>
    <w:rsid w:val="00125ACC"/>
    <w:rsid w:val="001C2535"/>
    <w:rsid w:val="00206038"/>
    <w:rsid w:val="00214813"/>
    <w:rsid w:val="00215901"/>
    <w:rsid w:val="0023104C"/>
    <w:rsid w:val="00252FA2"/>
    <w:rsid w:val="002646CE"/>
    <w:rsid w:val="00291836"/>
    <w:rsid w:val="0030403C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79B3"/>
    <w:rsid w:val="005771EA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61440"/>
    <w:rsid w:val="00692B9B"/>
    <w:rsid w:val="006A4290"/>
    <w:rsid w:val="006A6C3D"/>
    <w:rsid w:val="006C03B6"/>
    <w:rsid w:val="006E6A93"/>
    <w:rsid w:val="006F15BA"/>
    <w:rsid w:val="007179D4"/>
    <w:rsid w:val="007434ED"/>
    <w:rsid w:val="00744268"/>
    <w:rsid w:val="00760CF7"/>
    <w:rsid w:val="007856B2"/>
    <w:rsid w:val="00785EBD"/>
    <w:rsid w:val="00790883"/>
    <w:rsid w:val="007F31F7"/>
    <w:rsid w:val="00824973"/>
    <w:rsid w:val="00830ECA"/>
    <w:rsid w:val="008374A3"/>
    <w:rsid w:val="00854E32"/>
    <w:rsid w:val="00885C65"/>
    <w:rsid w:val="008A6035"/>
    <w:rsid w:val="008F3949"/>
    <w:rsid w:val="00902397"/>
    <w:rsid w:val="00915AA3"/>
    <w:rsid w:val="00944E6F"/>
    <w:rsid w:val="009802BE"/>
    <w:rsid w:val="00990909"/>
    <w:rsid w:val="00997649"/>
    <w:rsid w:val="009B5FB6"/>
    <w:rsid w:val="009D2C94"/>
    <w:rsid w:val="009D3F36"/>
    <w:rsid w:val="009D5383"/>
    <w:rsid w:val="009D73D0"/>
    <w:rsid w:val="009E1514"/>
    <w:rsid w:val="00A0447E"/>
    <w:rsid w:val="00A10C9B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C042B7"/>
    <w:rsid w:val="00C04F08"/>
    <w:rsid w:val="00C3782C"/>
    <w:rsid w:val="00C47A92"/>
    <w:rsid w:val="00C9533D"/>
    <w:rsid w:val="00C96978"/>
    <w:rsid w:val="00CC2A90"/>
    <w:rsid w:val="00CD6F10"/>
    <w:rsid w:val="00D708CF"/>
    <w:rsid w:val="00D92B42"/>
    <w:rsid w:val="00D96803"/>
    <w:rsid w:val="00DC2D2E"/>
    <w:rsid w:val="00DD4BBB"/>
    <w:rsid w:val="00DE2B45"/>
    <w:rsid w:val="00DF6379"/>
    <w:rsid w:val="00E02AD1"/>
    <w:rsid w:val="00E177DF"/>
    <w:rsid w:val="00E56CCB"/>
    <w:rsid w:val="00E66BF9"/>
    <w:rsid w:val="00E75496"/>
    <w:rsid w:val="00E94B76"/>
    <w:rsid w:val="00EB1AEE"/>
    <w:rsid w:val="00EB39EF"/>
    <w:rsid w:val="00EE3DF7"/>
    <w:rsid w:val="00F0354D"/>
    <w:rsid w:val="00F35FC1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2018-12-03T08:18:00Z</dcterms:created>
  <dcterms:modified xsi:type="dcterms:W3CDTF">2018-12-03T08:18:00Z</dcterms:modified>
</cp:coreProperties>
</file>