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EA" w:rsidRPr="00DB70EA" w:rsidRDefault="00DB70EA" w:rsidP="00DB70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DB70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B70EA" w:rsidRPr="00DB70EA" w:rsidRDefault="00DB70EA" w:rsidP="00DB70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70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B70EA" w:rsidRPr="00DB70EA" w:rsidRDefault="00DB70EA" w:rsidP="00DB70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70EA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МУНИЦИПАЛЬНЫЙ СОВЕТ</w:t>
      </w:r>
    </w:p>
    <w:p w:rsidR="00DB70EA" w:rsidRPr="00DB70EA" w:rsidRDefault="00DB70EA" w:rsidP="00DB70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70EA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DB70EA" w:rsidRPr="00DB70EA" w:rsidRDefault="00DB70EA" w:rsidP="00DB70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70EA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DB70EA" w:rsidRPr="00DB70EA" w:rsidRDefault="00DB70EA" w:rsidP="00DB70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70EA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второго созыва</w:t>
      </w:r>
    </w:p>
    <w:p w:rsidR="00DB70EA" w:rsidRPr="00DB70EA" w:rsidRDefault="00DB70EA" w:rsidP="00DB70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70EA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DB70EA" w:rsidRPr="00DB70EA" w:rsidRDefault="00DB70EA" w:rsidP="00DB70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70EA">
        <w:rPr>
          <w:rFonts w:ascii="Times New Roman" w:eastAsia="Times New Roman" w:hAnsi="Times New Roman" w:cs="Times New Roman"/>
          <w:b/>
          <w:bCs/>
          <w:sz w:val="24"/>
          <w:szCs w:val="24"/>
        </w:rPr>
        <w:t>от 17 мая 2013 года № 143</w:t>
      </w:r>
    </w:p>
    <w:p w:rsidR="00DB70EA" w:rsidRPr="00DB70EA" w:rsidRDefault="00DB70EA" w:rsidP="00DB70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70EA">
        <w:rPr>
          <w:rFonts w:ascii="Times New Roman" w:eastAsia="Times New Roman" w:hAnsi="Times New Roman" w:cs="Times New Roman"/>
          <w:b/>
          <w:bCs/>
          <w:sz w:val="24"/>
          <w:szCs w:val="24"/>
        </w:rPr>
        <w:t>О Порядке проведения осмотра</w:t>
      </w:r>
    </w:p>
    <w:p w:rsidR="00DB70EA" w:rsidRPr="00DB70EA" w:rsidRDefault="00DB70EA" w:rsidP="00DB70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70EA">
        <w:rPr>
          <w:rFonts w:ascii="Times New Roman" w:eastAsia="Times New Roman" w:hAnsi="Times New Roman" w:cs="Times New Roman"/>
          <w:b/>
          <w:bCs/>
          <w:sz w:val="24"/>
          <w:szCs w:val="24"/>
        </w:rPr>
        <w:t>зданий, сооружений в целях</w:t>
      </w:r>
    </w:p>
    <w:p w:rsidR="00DB70EA" w:rsidRPr="00DB70EA" w:rsidRDefault="00DB70EA" w:rsidP="00DB70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70EA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оценки их технического состояния</w:t>
      </w:r>
    </w:p>
    <w:p w:rsidR="00DB70EA" w:rsidRPr="00DB70EA" w:rsidRDefault="00DB70EA" w:rsidP="00DB70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70EA">
        <w:rPr>
          <w:rFonts w:ascii="Times New Roman" w:eastAsia="Times New Roman" w:hAnsi="Times New Roman" w:cs="Times New Roman"/>
          <w:b/>
          <w:bCs/>
          <w:sz w:val="24"/>
          <w:szCs w:val="24"/>
        </w:rPr>
        <w:t>и надлежащего технического</w:t>
      </w:r>
    </w:p>
    <w:p w:rsidR="00DB70EA" w:rsidRPr="00DB70EA" w:rsidRDefault="00DB70EA" w:rsidP="00DB70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70EA">
        <w:rPr>
          <w:rFonts w:ascii="Times New Roman" w:eastAsia="Times New Roman" w:hAnsi="Times New Roman" w:cs="Times New Roman"/>
          <w:b/>
          <w:bCs/>
          <w:sz w:val="24"/>
          <w:szCs w:val="24"/>
        </w:rPr>
        <w:t>обслуживания</w:t>
      </w:r>
    </w:p>
    <w:p w:rsidR="00DB70EA" w:rsidRPr="00DB70EA" w:rsidRDefault="00DB70EA" w:rsidP="00DB70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0EA">
        <w:rPr>
          <w:rFonts w:ascii="Times New Roman" w:eastAsia="Times New Roman" w:hAnsi="Times New Roman" w:cs="Times New Roman"/>
          <w:sz w:val="24"/>
          <w:szCs w:val="24"/>
        </w:rPr>
        <w:t>На основании пункта 11 статьи 55.24 Градостроительного кодекса Российской Федерации, статьи 14 Федерального закона от 06.10.2003 № 131-ФЗ «Об общих принципах организации местного самоуправления в Российской Федерации», Устава Покровского сельского поселения,</w:t>
      </w:r>
    </w:p>
    <w:p w:rsidR="00DB70EA" w:rsidRPr="00DB70EA" w:rsidRDefault="00DB70EA" w:rsidP="00DB70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0EA">
        <w:rPr>
          <w:rFonts w:ascii="Times New Roman" w:eastAsia="Times New Roman" w:hAnsi="Times New Roman" w:cs="Times New Roman"/>
          <w:sz w:val="24"/>
          <w:szCs w:val="24"/>
        </w:rPr>
        <w:t>Муниципальный Совет Покровского сельского поселения</w:t>
      </w:r>
    </w:p>
    <w:p w:rsidR="00DB70EA" w:rsidRPr="00DB70EA" w:rsidRDefault="00DB70EA" w:rsidP="00DB70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0EA">
        <w:rPr>
          <w:rFonts w:ascii="Times New Roman" w:eastAsia="Times New Roman" w:hAnsi="Times New Roman" w:cs="Times New Roman"/>
          <w:sz w:val="24"/>
          <w:szCs w:val="24"/>
        </w:rPr>
        <w:t>Р Е Ш И Л :</w:t>
      </w:r>
    </w:p>
    <w:p w:rsidR="00DB70EA" w:rsidRPr="00DB70EA" w:rsidRDefault="00DB70EA" w:rsidP="00DB70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0EA">
        <w:rPr>
          <w:rFonts w:ascii="Times New Roman" w:eastAsia="Times New Roman" w:hAnsi="Times New Roman" w:cs="Times New Roman"/>
          <w:sz w:val="24"/>
          <w:szCs w:val="24"/>
        </w:rPr>
        <w:t>1. Утвердить прилагаемый 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DB70EA" w:rsidRPr="00DB70EA" w:rsidRDefault="00DB70EA" w:rsidP="00DB70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0EA">
        <w:rPr>
          <w:rFonts w:ascii="Times New Roman" w:eastAsia="Times New Roman" w:hAnsi="Times New Roman" w:cs="Times New Roman"/>
          <w:sz w:val="24"/>
          <w:szCs w:val="24"/>
        </w:rPr>
        <w:t>2. Обнародовать настоящее решение на территории поселения и разместить на официальном сайте администрации Покровского сельского поселения.</w:t>
      </w:r>
    </w:p>
    <w:p w:rsidR="00DB70EA" w:rsidRPr="00DB70EA" w:rsidRDefault="00DB70EA" w:rsidP="00DB70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0EA">
        <w:rPr>
          <w:rFonts w:ascii="Times New Roman" w:eastAsia="Times New Roman" w:hAnsi="Times New Roman" w:cs="Times New Roman"/>
          <w:sz w:val="24"/>
          <w:szCs w:val="24"/>
        </w:rPr>
        <w:t>3. Настоящее решение вступает в силу со дня обнародования.</w:t>
      </w:r>
    </w:p>
    <w:p w:rsidR="00DB70EA" w:rsidRPr="00DB70EA" w:rsidRDefault="00DB70EA" w:rsidP="00DB70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0EA">
        <w:rPr>
          <w:rFonts w:ascii="Times New Roman" w:eastAsia="Times New Roman" w:hAnsi="Times New Roman" w:cs="Times New Roman"/>
          <w:sz w:val="24"/>
          <w:szCs w:val="24"/>
        </w:rPr>
        <w:t>4. Контроль исполнения настоящего решения оставляю за собой.</w:t>
      </w:r>
    </w:p>
    <w:p w:rsidR="00DB70EA" w:rsidRPr="00DB70EA" w:rsidRDefault="00DB70EA" w:rsidP="00DB70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0EA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</w:p>
    <w:p w:rsidR="00DB70EA" w:rsidRPr="00DB70EA" w:rsidRDefault="00DB70EA" w:rsidP="00DB70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0EA">
        <w:rPr>
          <w:rFonts w:ascii="Times New Roman" w:eastAsia="Times New Roman" w:hAnsi="Times New Roman" w:cs="Times New Roman"/>
          <w:sz w:val="24"/>
          <w:szCs w:val="24"/>
        </w:rPr>
        <w:t>сельского поселения Т.Н. Забелина</w:t>
      </w:r>
    </w:p>
    <w:p w:rsidR="005F6CF9" w:rsidRPr="00DB70EA" w:rsidRDefault="005F6CF9" w:rsidP="00DB70EA"/>
    <w:sectPr w:rsidR="005F6CF9" w:rsidRPr="00DB70EA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17A17"/>
    <w:rsid w:val="000315D1"/>
    <w:rsid w:val="00041FE4"/>
    <w:rsid w:val="0005247E"/>
    <w:rsid w:val="00057DAB"/>
    <w:rsid w:val="000638A8"/>
    <w:rsid w:val="00076376"/>
    <w:rsid w:val="00087DA1"/>
    <w:rsid w:val="00092AE2"/>
    <w:rsid w:val="000A0F18"/>
    <w:rsid w:val="000B5DCD"/>
    <w:rsid w:val="000B7164"/>
    <w:rsid w:val="000D17C0"/>
    <w:rsid w:val="000D5609"/>
    <w:rsid w:val="000D72B8"/>
    <w:rsid w:val="000E75B6"/>
    <w:rsid w:val="000F7A81"/>
    <w:rsid w:val="00101D40"/>
    <w:rsid w:val="001063B3"/>
    <w:rsid w:val="00125ACC"/>
    <w:rsid w:val="001275EB"/>
    <w:rsid w:val="0013160E"/>
    <w:rsid w:val="00161A18"/>
    <w:rsid w:val="00162673"/>
    <w:rsid w:val="00167278"/>
    <w:rsid w:val="00176B51"/>
    <w:rsid w:val="00182E76"/>
    <w:rsid w:val="00194DC1"/>
    <w:rsid w:val="001A556E"/>
    <w:rsid w:val="001B1071"/>
    <w:rsid w:val="001C2535"/>
    <w:rsid w:val="001E6644"/>
    <w:rsid w:val="00206038"/>
    <w:rsid w:val="00214813"/>
    <w:rsid w:val="00215901"/>
    <w:rsid w:val="00221E88"/>
    <w:rsid w:val="00226156"/>
    <w:rsid w:val="0023104C"/>
    <w:rsid w:val="00236C21"/>
    <w:rsid w:val="00252FA2"/>
    <w:rsid w:val="002646CE"/>
    <w:rsid w:val="00266AB3"/>
    <w:rsid w:val="00280023"/>
    <w:rsid w:val="00291836"/>
    <w:rsid w:val="002B43CC"/>
    <w:rsid w:val="002C696A"/>
    <w:rsid w:val="002D38C6"/>
    <w:rsid w:val="002D77EC"/>
    <w:rsid w:val="002F12C6"/>
    <w:rsid w:val="003009DB"/>
    <w:rsid w:val="0030403C"/>
    <w:rsid w:val="00314731"/>
    <w:rsid w:val="003169E4"/>
    <w:rsid w:val="00320899"/>
    <w:rsid w:val="00344394"/>
    <w:rsid w:val="00355ED7"/>
    <w:rsid w:val="00360E41"/>
    <w:rsid w:val="00367F57"/>
    <w:rsid w:val="00385BF4"/>
    <w:rsid w:val="00390E9F"/>
    <w:rsid w:val="00392393"/>
    <w:rsid w:val="003A5D82"/>
    <w:rsid w:val="003A6B09"/>
    <w:rsid w:val="003B027E"/>
    <w:rsid w:val="003B1E48"/>
    <w:rsid w:val="003B3379"/>
    <w:rsid w:val="003B6A44"/>
    <w:rsid w:val="003D2492"/>
    <w:rsid w:val="003D36D7"/>
    <w:rsid w:val="003E2866"/>
    <w:rsid w:val="003E371C"/>
    <w:rsid w:val="003F57B2"/>
    <w:rsid w:val="003F7A0B"/>
    <w:rsid w:val="00410A46"/>
    <w:rsid w:val="00433DEF"/>
    <w:rsid w:val="00437376"/>
    <w:rsid w:val="0048061C"/>
    <w:rsid w:val="004A3C2A"/>
    <w:rsid w:val="004A79B3"/>
    <w:rsid w:val="004B28D9"/>
    <w:rsid w:val="005076C5"/>
    <w:rsid w:val="00544554"/>
    <w:rsid w:val="00550268"/>
    <w:rsid w:val="00565A0F"/>
    <w:rsid w:val="0057549B"/>
    <w:rsid w:val="005771EA"/>
    <w:rsid w:val="00592EBE"/>
    <w:rsid w:val="00593E84"/>
    <w:rsid w:val="005A28AE"/>
    <w:rsid w:val="005A6680"/>
    <w:rsid w:val="005B35F4"/>
    <w:rsid w:val="005C02AB"/>
    <w:rsid w:val="005D6B26"/>
    <w:rsid w:val="005E1880"/>
    <w:rsid w:val="005E470B"/>
    <w:rsid w:val="005F2B89"/>
    <w:rsid w:val="005F6CF9"/>
    <w:rsid w:val="00600668"/>
    <w:rsid w:val="0062436E"/>
    <w:rsid w:val="00634B10"/>
    <w:rsid w:val="006377D6"/>
    <w:rsid w:val="0064320F"/>
    <w:rsid w:val="0065334D"/>
    <w:rsid w:val="00654FD7"/>
    <w:rsid w:val="0066094A"/>
    <w:rsid w:val="00661440"/>
    <w:rsid w:val="00691411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37F36"/>
    <w:rsid w:val="007434ED"/>
    <w:rsid w:val="00744268"/>
    <w:rsid w:val="00750F7C"/>
    <w:rsid w:val="00760CF7"/>
    <w:rsid w:val="00766BEC"/>
    <w:rsid w:val="007724DA"/>
    <w:rsid w:val="007757C5"/>
    <w:rsid w:val="007856B2"/>
    <w:rsid w:val="00785EBD"/>
    <w:rsid w:val="00790883"/>
    <w:rsid w:val="007C16C9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63BAE"/>
    <w:rsid w:val="008664E9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257C3"/>
    <w:rsid w:val="00A33EE5"/>
    <w:rsid w:val="00A57589"/>
    <w:rsid w:val="00A77BF3"/>
    <w:rsid w:val="00A84E23"/>
    <w:rsid w:val="00A92120"/>
    <w:rsid w:val="00AB6C39"/>
    <w:rsid w:val="00AC55D6"/>
    <w:rsid w:val="00AD0337"/>
    <w:rsid w:val="00AD7BC9"/>
    <w:rsid w:val="00AE2C0D"/>
    <w:rsid w:val="00AF1756"/>
    <w:rsid w:val="00AF3F1F"/>
    <w:rsid w:val="00B02BB1"/>
    <w:rsid w:val="00B06D88"/>
    <w:rsid w:val="00B1725B"/>
    <w:rsid w:val="00B204BB"/>
    <w:rsid w:val="00B4207A"/>
    <w:rsid w:val="00B46F27"/>
    <w:rsid w:val="00B54244"/>
    <w:rsid w:val="00B609ED"/>
    <w:rsid w:val="00B641BA"/>
    <w:rsid w:val="00B74C84"/>
    <w:rsid w:val="00B84325"/>
    <w:rsid w:val="00B923A5"/>
    <w:rsid w:val="00BA1321"/>
    <w:rsid w:val="00BB2876"/>
    <w:rsid w:val="00BC45BB"/>
    <w:rsid w:val="00BD2E4F"/>
    <w:rsid w:val="00BD65F8"/>
    <w:rsid w:val="00BD6842"/>
    <w:rsid w:val="00BE6399"/>
    <w:rsid w:val="00BE74A3"/>
    <w:rsid w:val="00BF46BE"/>
    <w:rsid w:val="00C042B7"/>
    <w:rsid w:val="00C04F08"/>
    <w:rsid w:val="00C22CC7"/>
    <w:rsid w:val="00C3782C"/>
    <w:rsid w:val="00C41CE8"/>
    <w:rsid w:val="00C47A92"/>
    <w:rsid w:val="00C53EAD"/>
    <w:rsid w:val="00C7219A"/>
    <w:rsid w:val="00C771E2"/>
    <w:rsid w:val="00C83FAD"/>
    <w:rsid w:val="00C9533D"/>
    <w:rsid w:val="00C96978"/>
    <w:rsid w:val="00C9793D"/>
    <w:rsid w:val="00CC2A90"/>
    <w:rsid w:val="00CD1E55"/>
    <w:rsid w:val="00CD6F10"/>
    <w:rsid w:val="00CF1106"/>
    <w:rsid w:val="00D10869"/>
    <w:rsid w:val="00D26205"/>
    <w:rsid w:val="00D27FCA"/>
    <w:rsid w:val="00D3158B"/>
    <w:rsid w:val="00D477B9"/>
    <w:rsid w:val="00D708CF"/>
    <w:rsid w:val="00D73868"/>
    <w:rsid w:val="00D77498"/>
    <w:rsid w:val="00D84106"/>
    <w:rsid w:val="00D92B42"/>
    <w:rsid w:val="00D96803"/>
    <w:rsid w:val="00DB70EA"/>
    <w:rsid w:val="00DC2D2E"/>
    <w:rsid w:val="00DD4802"/>
    <w:rsid w:val="00DD4BBB"/>
    <w:rsid w:val="00DE2B45"/>
    <w:rsid w:val="00DE4DDB"/>
    <w:rsid w:val="00DF6379"/>
    <w:rsid w:val="00E02AD1"/>
    <w:rsid w:val="00E03B6A"/>
    <w:rsid w:val="00E177DF"/>
    <w:rsid w:val="00E25269"/>
    <w:rsid w:val="00E26776"/>
    <w:rsid w:val="00E56CCB"/>
    <w:rsid w:val="00E66A66"/>
    <w:rsid w:val="00E66BF9"/>
    <w:rsid w:val="00E70141"/>
    <w:rsid w:val="00E75496"/>
    <w:rsid w:val="00E94B76"/>
    <w:rsid w:val="00E9768E"/>
    <w:rsid w:val="00EB1AEE"/>
    <w:rsid w:val="00EB39EF"/>
    <w:rsid w:val="00ED7FDC"/>
    <w:rsid w:val="00EE1BEE"/>
    <w:rsid w:val="00EE3DF7"/>
    <w:rsid w:val="00F0354D"/>
    <w:rsid w:val="00F03B21"/>
    <w:rsid w:val="00F22924"/>
    <w:rsid w:val="00F35FC1"/>
    <w:rsid w:val="00F6104F"/>
    <w:rsid w:val="00F64625"/>
    <w:rsid w:val="00F708E5"/>
    <w:rsid w:val="00F74258"/>
    <w:rsid w:val="00F74645"/>
    <w:rsid w:val="00F818FB"/>
    <w:rsid w:val="00F91874"/>
    <w:rsid w:val="00FA1CBC"/>
    <w:rsid w:val="00FA5E09"/>
    <w:rsid w:val="00FB62F2"/>
    <w:rsid w:val="00FB737D"/>
    <w:rsid w:val="00FC0913"/>
    <w:rsid w:val="00FC192B"/>
    <w:rsid w:val="00FD3D83"/>
    <w:rsid w:val="00FE5B2B"/>
    <w:rsid w:val="00F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2018-12-04T06:00:00Z</dcterms:created>
  <dcterms:modified xsi:type="dcterms:W3CDTF">2018-12-04T06:00:00Z</dcterms:modified>
</cp:coreProperties>
</file>