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F8" w:rsidRPr="00BD65F8" w:rsidRDefault="00BD65F8" w:rsidP="00BD6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D65F8" w:rsidRPr="00BD65F8" w:rsidRDefault="00BD65F8" w:rsidP="00BD65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от 8 февраля 2011 года № 14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внесения изменений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BD65F8" w:rsidRPr="00BD65F8" w:rsidRDefault="00BD65F8" w:rsidP="00BD65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5F8">
        <w:rPr>
          <w:rFonts w:ascii="Times New Roman" w:eastAsia="Times New Roman" w:hAnsi="Times New Roman" w:cs="Times New Roman"/>
          <w:sz w:val="24"/>
          <w:szCs w:val="24"/>
        </w:rPr>
        <w:t>На основании письма администрации Рыбинского муниципального района от 01.02.2011 №20-271/031, руководствуясь Градостроительным кодексом Российской Федерации, Земельным кодексом Российской Федерации, решением муниципального совета Покровского сельского поселения Рыбинского муниципального района от 20 ноября 2009 года № 226 «О правилах землепользования и застройки Покровского сельского поселения Рыбинского муниципального района Ярославской области», Администрация Покровского сельского поселения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>ПОСТАНОВЛЯЕТ: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 xml:space="preserve">1.Назначить и провести публичные слушания по вопросу внесения изменений в правила землепользования и застройки Покровского сельского </w:t>
      </w:r>
      <w:proofErr w:type="spellStart"/>
      <w:r w:rsidRPr="00BD65F8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spellEnd"/>
      <w:r w:rsidRPr="00BD65F8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части корректировки градостроительного регламента зоны индивидуальной жилой застройки в границах населенных пунктов Покровского сельского поселения и возможности размещения объекта охотничьей инфраструктуры в дер. </w:t>
      </w:r>
      <w:proofErr w:type="spellStart"/>
      <w:r w:rsidRPr="00BD65F8">
        <w:rPr>
          <w:rFonts w:ascii="Times New Roman" w:eastAsia="Times New Roman" w:hAnsi="Times New Roman" w:cs="Times New Roman"/>
          <w:sz w:val="24"/>
          <w:szCs w:val="24"/>
        </w:rPr>
        <w:t>Дурдино</w:t>
      </w:r>
      <w:proofErr w:type="spellEnd"/>
      <w:r w:rsidRPr="00BD65F8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поселения.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>2. Публичные слушания провести 24 февраля 2011 года в 15.00 часов в здании администрации Покровского сельского поселения по адресу: Ярославская область, Рыбинский район, Покровский сельский округ, пос. Искра Октября, ул. Молодежная, д.34.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 xml:space="preserve">3. Предложения и замечания по вопросу внесения изменений в Правила землепользования и застройки Покровского сельского поселения в части корректировки градостроительного регламента зоны индивидуального жилищного строительства в границах населенных пунктов и возможности размещения объекта охотничьей инфраструктуры в дер. </w:t>
      </w:r>
      <w:proofErr w:type="spellStart"/>
      <w:r w:rsidRPr="00BD65F8">
        <w:rPr>
          <w:rFonts w:ascii="Times New Roman" w:eastAsia="Times New Roman" w:hAnsi="Times New Roman" w:cs="Times New Roman"/>
          <w:sz w:val="24"/>
          <w:szCs w:val="24"/>
        </w:rPr>
        <w:t>Дурдино</w:t>
      </w:r>
      <w:proofErr w:type="spellEnd"/>
      <w:r w:rsidRPr="00BD65F8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 по адресу: 152903, г. Рыбинск, ул. </w:t>
      </w:r>
      <w:proofErr w:type="spellStart"/>
      <w:r w:rsidRPr="00BD65F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BD65F8">
        <w:rPr>
          <w:rFonts w:ascii="Times New Roman" w:eastAsia="Times New Roman" w:hAnsi="Times New Roman" w:cs="Times New Roman"/>
          <w:sz w:val="24"/>
          <w:szCs w:val="24"/>
        </w:rPr>
        <w:t>. Орловых, д.1а, или в администрацию Покровского сельского поселения по адресу: 152973, Ярославская область, Рыбинский район, Покровский сельский округ, пос. Искра Октября, ул. Молодежная, д.34.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 xml:space="preserve">4. Администрации Покровского сельского поселения рассмотреть поступившие предложения и замечания, подготовить проект заключения о результатах публичных слушаний по вопросу введения изменений в Правила землепользования и застройки Покровского сельского поселения в части изменения градостроительного регламента зоны индивидуальной жилой застройки в границах населенных пунктов Покровского сельского поселения и возможности размещения объекта охотничьей инфраструктуры в дер. </w:t>
      </w:r>
      <w:proofErr w:type="spellStart"/>
      <w:r w:rsidRPr="00BD65F8">
        <w:rPr>
          <w:rFonts w:ascii="Times New Roman" w:eastAsia="Times New Roman" w:hAnsi="Times New Roman" w:cs="Times New Roman"/>
          <w:sz w:val="24"/>
          <w:szCs w:val="24"/>
        </w:rPr>
        <w:t>Дурдино</w:t>
      </w:r>
      <w:proofErr w:type="spellEnd"/>
      <w:r w:rsidRPr="00BD65F8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поселения.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>5. Опубликовать данное постановление в газете « Новая жизнь».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lastRenderedPageBreak/>
        <w:t>6. Контроль за исполнением настоящего оставляю за собой.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>Глава Покровского</w:t>
      </w:r>
      <w:r w:rsidRPr="00BD65F8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BD65F8" w:rsidRDefault="005F6CF9" w:rsidP="00BD65F8"/>
    <w:sectPr w:rsidR="005F6CF9" w:rsidRPr="00BD65F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2018-12-03T10:36:00Z</dcterms:created>
  <dcterms:modified xsi:type="dcterms:W3CDTF">2018-12-03T10:36:00Z</dcterms:modified>
</cp:coreProperties>
</file>