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D47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от 5 октября 2012 года № 114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Программы комплексного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 систем коммунальной инфраструктуры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Рыбинского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Ярославской области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b/>
          <w:bCs/>
          <w:sz w:val="24"/>
          <w:szCs w:val="24"/>
        </w:rPr>
        <w:t>на 2012-2017 годы с перспективой до 2026 года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30.12.2004 г. № 210-ФЗ «Об основах регулирования тарифов организаций коммунального комплекса», от 27.07.2010 г. № 190-ФЗ «О теплоснабжении»,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Генеральным планом развития Покровского сельского поселения,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1. Утвердить Программу комплексного развития систем коммунальной инфраструктуры Покровского сельского поселения Рыбинского муниципального района Ярославской области на 2012-2017 годы с перспективой до 2026 года.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2. Рекомендовать администрации Покровского сельского поселения предусмотреть в бюджете Покровского сельского поселения средства для реализации Программы на 2012-2017 годы.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поселения.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обнародования.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D4752" w:rsidRPr="00AD4752" w:rsidRDefault="00AD4752" w:rsidP="00AD4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5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AD4752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AD4752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5F6CF9" w:rsidRPr="00AD4752" w:rsidRDefault="005F6CF9" w:rsidP="00AD4752"/>
    <w:sectPr w:rsidR="005F6CF9" w:rsidRPr="00AD475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2018-12-04T06:50:00Z</dcterms:created>
  <dcterms:modified xsi:type="dcterms:W3CDTF">2018-12-04T06:50:00Z</dcterms:modified>
</cp:coreProperties>
</file>